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E4F63" w14:textId="77777777" w:rsidR="00DA675D" w:rsidRDefault="00DA675D" w:rsidP="00DA675D">
      <w:pPr>
        <w:rPr>
          <w:rFonts w:ascii="Helvetica" w:hAnsi="Helvetica"/>
          <w:b/>
          <w:lang w:val="en-US"/>
        </w:rPr>
      </w:pPr>
      <w:r w:rsidRPr="00D11098">
        <w:rPr>
          <w:rFonts w:ascii="Helvetica" w:hAnsi="Helvetica"/>
          <w:b/>
          <w:u w:val="single"/>
          <w:lang w:val="en-US"/>
        </w:rPr>
        <w:t>Vacancy Announcement</w:t>
      </w:r>
      <w:r w:rsidRPr="00D11098">
        <w:rPr>
          <w:rFonts w:ascii="Helvetica" w:hAnsi="Helvetica"/>
          <w:b/>
          <w:lang w:val="en-US"/>
        </w:rPr>
        <w:t xml:space="preserve">: </w:t>
      </w:r>
    </w:p>
    <w:p w14:paraId="54FD8683" w14:textId="77777777" w:rsidR="00DA675D" w:rsidRPr="00D11098" w:rsidRDefault="00DA675D" w:rsidP="00DA675D">
      <w:pPr>
        <w:rPr>
          <w:rFonts w:ascii="Helvetica" w:hAnsi="Helvetica"/>
          <w:b/>
          <w:lang w:val="en-US"/>
        </w:rPr>
      </w:pPr>
    </w:p>
    <w:p w14:paraId="1D587D55" w14:textId="77777777" w:rsidR="00DA675D" w:rsidRDefault="00DA675D" w:rsidP="00DA675D">
      <w:pPr>
        <w:rPr>
          <w:rFonts w:ascii="Helvetica" w:hAnsi="Helvetica"/>
          <w:b/>
          <w:lang w:val="en-US"/>
        </w:rPr>
      </w:pPr>
      <w:r w:rsidRPr="003537A6">
        <w:rPr>
          <w:rFonts w:ascii="Helvetica" w:hAnsi="Helvetica"/>
          <w:b/>
          <w:lang w:val="en-US"/>
        </w:rPr>
        <w:t xml:space="preserve">Post-Doctoral Research </w:t>
      </w:r>
      <w:r>
        <w:rPr>
          <w:rFonts w:ascii="Helvetica" w:hAnsi="Helvetica"/>
          <w:b/>
          <w:lang w:val="en-US"/>
        </w:rPr>
        <w:t>Post on a</w:t>
      </w:r>
      <w:r w:rsidRPr="003537A6">
        <w:rPr>
          <w:rFonts w:ascii="Helvetica" w:hAnsi="Helvetica"/>
          <w:b/>
          <w:lang w:val="en-US"/>
        </w:rPr>
        <w:t xml:space="preserve">n </w:t>
      </w:r>
      <w:r>
        <w:rPr>
          <w:rFonts w:ascii="Helvetica" w:hAnsi="Helvetica"/>
          <w:b/>
          <w:lang w:val="en-US"/>
        </w:rPr>
        <w:t>Academia-Industry collaborative</w:t>
      </w:r>
      <w:r w:rsidRPr="003537A6">
        <w:rPr>
          <w:rFonts w:ascii="Helvetica" w:hAnsi="Helvetica"/>
          <w:b/>
          <w:lang w:val="en-US"/>
        </w:rPr>
        <w:t xml:space="preserve"> project </w:t>
      </w:r>
      <w:r>
        <w:rPr>
          <w:rFonts w:ascii="Helvetica" w:hAnsi="Helvetica"/>
          <w:b/>
          <w:lang w:val="en-US"/>
        </w:rPr>
        <w:t>“</w:t>
      </w:r>
      <w:r w:rsidRPr="00C76DCC">
        <w:rPr>
          <w:rFonts w:ascii="Helvetica" w:hAnsi="Helvetica"/>
          <w:b/>
          <w:lang w:val="en-US"/>
        </w:rPr>
        <w:t>Design of a multivalent heartworm vaccine targeting structural and immunomodulatory antigens</w:t>
      </w:r>
      <w:r>
        <w:rPr>
          <w:rFonts w:ascii="Helvetica" w:hAnsi="Helvetica"/>
          <w:b/>
          <w:lang w:val="en-US"/>
        </w:rPr>
        <w:t>”</w:t>
      </w:r>
    </w:p>
    <w:p w14:paraId="1D1E2D67" w14:textId="77777777" w:rsidR="00DA675D" w:rsidRPr="003537A6" w:rsidRDefault="00DA675D" w:rsidP="00DA675D">
      <w:pPr>
        <w:rPr>
          <w:rFonts w:ascii="Helvetica" w:hAnsi="Helvetica"/>
          <w:b/>
          <w:lang w:val="en-US"/>
        </w:rPr>
      </w:pPr>
    </w:p>
    <w:p w14:paraId="66CCDCB9" w14:textId="77777777" w:rsidR="00DA675D" w:rsidRPr="003537A6" w:rsidRDefault="00DA675D" w:rsidP="00DA675D">
      <w:pPr>
        <w:rPr>
          <w:rFonts w:ascii="Helvetica" w:hAnsi="Helvetica"/>
          <w:b/>
          <w:lang w:val="en-US"/>
        </w:rPr>
      </w:pPr>
      <w:r w:rsidRPr="003537A6">
        <w:rPr>
          <w:rFonts w:ascii="Helvetica" w:hAnsi="Helvetica"/>
          <w:b/>
          <w:lang w:val="en-US"/>
        </w:rPr>
        <w:t>Project Description</w:t>
      </w:r>
    </w:p>
    <w:p w14:paraId="5C3CA3E9" w14:textId="38283130" w:rsidR="00DA675D" w:rsidRDefault="00DA675D" w:rsidP="00DA675D">
      <w:pPr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A two year</w:t>
      </w:r>
      <w:r>
        <w:rPr>
          <w:rFonts w:ascii="Helvetica" w:hAnsi="Helvetica"/>
          <w:lang w:val="en-US"/>
        </w:rPr>
        <w:t xml:space="preserve"> post-doctoral post is available at the </w:t>
      </w:r>
      <w:r w:rsidRPr="00D11098">
        <w:rPr>
          <w:rFonts w:ascii="Helvetica" w:hAnsi="Helvetica"/>
          <w:lang w:val="en-US"/>
        </w:rPr>
        <w:t>Institute of Infection</w:t>
      </w:r>
      <w:r>
        <w:rPr>
          <w:rFonts w:ascii="Helvetica" w:hAnsi="Helvetica"/>
          <w:lang w:val="en-US"/>
        </w:rPr>
        <w:t>,</w:t>
      </w:r>
      <w:r w:rsidRPr="00D11098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Veterinary and Ecological Sciences</w:t>
      </w:r>
      <w:r w:rsidRPr="00D11098">
        <w:rPr>
          <w:rFonts w:ascii="Helvetica" w:hAnsi="Helvetica"/>
          <w:lang w:val="en-US"/>
        </w:rPr>
        <w:t>, University of Liverpool, UK</w:t>
      </w:r>
      <w:r>
        <w:rPr>
          <w:rFonts w:ascii="Helvetica" w:hAnsi="Helvetica"/>
          <w:lang w:val="en-US"/>
        </w:rPr>
        <w:t>, in Dr Benjamin Makepeace’s lab. The project</w:t>
      </w:r>
      <w:r w:rsidRPr="003537A6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is focused on the</w:t>
      </w:r>
      <w:r w:rsidRPr="003537A6">
        <w:rPr>
          <w:rFonts w:ascii="Helvetica" w:hAnsi="Helvetica"/>
          <w:lang w:val="en-US"/>
        </w:rPr>
        <w:t xml:space="preserve"> identif</w:t>
      </w:r>
      <w:r>
        <w:rPr>
          <w:rFonts w:ascii="Helvetica" w:hAnsi="Helvetica"/>
          <w:lang w:val="en-US"/>
        </w:rPr>
        <w:t>ication</w:t>
      </w:r>
      <w:r w:rsidRPr="003537A6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 xml:space="preserve">of structural and immunomodulatory </w:t>
      </w:r>
      <w:r w:rsidRPr="003537A6">
        <w:rPr>
          <w:rFonts w:ascii="Helvetica" w:hAnsi="Helvetica"/>
          <w:lang w:val="en-US"/>
        </w:rPr>
        <w:t xml:space="preserve">antigens from the ‘heartworm’ parasite </w:t>
      </w:r>
      <w:r>
        <w:rPr>
          <w:rFonts w:ascii="Helvetica" w:hAnsi="Helvetica"/>
          <w:lang w:val="en-US"/>
        </w:rPr>
        <w:t xml:space="preserve">of dogs and cats, </w:t>
      </w:r>
      <w:proofErr w:type="spellStart"/>
      <w:r>
        <w:rPr>
          <w:rFonts w:ascii="Helvetica" w:hAnsi="Helvetica"/>
          <w:i/>
          <w:lang w:val="en-US"/>
        </w:rPr>
        <w:t>Dirofilaria</w:t>
      </w:r>
      <w:proofErr w:type="spellEnd"/>
      <w:r>
        <w:rPr>
          <w:rFonts w:ascii="Helvetica" w:hAnsi="Helvetica"/>
          <w:i/>
          <w:lang w:val="en-US"/>
        </w:rPr>
        <w:t xml:space="preserve"> </w:t>
      </w:r>
      <w:proofErr w:type="spellStart"/>
      <w:r>
        <w:rPr>
          <w:rFonts w:ascii="Helvetica" w:hAnsi="Helvetica"/>
          <w:i/>
          <w:lang w:val="en-US"/>
        </w:rPr>
        <w:t>immiti</w:t>
      </w:r>
      <w:r w:rsidRPr="003537A6">
        <w:rPr>
          <w:rFonts w:ascii="Helvetica" w:hAnsi="Helvetica"/>
          <w:i/>
          <w:lang w:val="en-US"/>
        </w:rPr>
        <w:t>s</w:t>
      </w:r>
      <w:proofErr w:type="spellEnd"/>
      <w:r>
        <w:rPr>
          <w:rFonts w:ascii="Helvetica" w:hAnsi="Helvetica"/>
          <w:lang w:val="en-US"/>
        </w:rPr>
        <w:t xml:space="preserve">, the immunological activity of which will be characterized </w:t>
      </w:r>
      <w:r w:rsidRPr="00CF1FBC">
        <w:rPr>
          <w:rFonts w:ascii="Helvetica" w:hAnsi="Helvetica"/>
          <w:i/>
          <w:iCs/>
          <w:lang w:val="en-US"/>
        </w:rPr>
        <w:t>in vitro</w:t>
      </w:r>
      <w:r>
        <w:rPr>
          <w:rFonts w:ascii="Helvetica" w:hAnsi="Helvetica"/>
          <w:lang w:val="en-US"/>
        </w:rPr>
        <w:t>.</w:t>
      </w:r>
      <w:r w:rsidRPr="003537A6">
        <w:rPr>
          <w:rFonts w:ascii="Helvetica" w:hAnsi="Helvetica"/>
          <w:i/>
          <w:lang w:val="en-US"/>
        </w:rPr>
        <w:t xml:space="preserve"> </w:t>
      </w:r>
      <w:r>
        <w:rPr>
          <w:rFonts w:ascii="Helvetica" w:hAnsi="Helvetica"/>
          <w:lang w:val="en-US"/>
        </w:rPr>
        <w:t>This will constitute a springboard for the development of immuno</w:t>
      </w:r>
      <w:r w:rsidRPr="003537A6">
        <w:rPr>
          <w:rFonts w:ascii="Helvetica" w:hAnsi="Helvetica"/>
          <w:lang w:val="en-US"/>
        </w:rPr>
        <w:t>logica</w:t>
      </w:r>
      <w:r>
        <w:rPr>
          <w:rFonts w:ascii="Helvetica" w:hAnsi="Helvetica"/>
          <w:lang w:val="en-US"/>
        </w:rPr>
        <w:t>l approaches to prevent and control heartworm infections in dogs and cats. The research</w:t>
      </w:r>
      <w:r w:rsidRPr="003537A6">
        <w:rPr>
          <w:rFonts w:ascii="Helvetica" w:hAnsi="Helvetica"/>
          <w:lang w:val="en-US"/>
        </w:rPr>
        <w:t xml:space="preserve"> will entail </w:t>
      </w:r>
      <w:r>
        <w:rPr>
          <w:rFonts w:ascii="Helvetica" w:hAnsi="Helvetica"/>
          <w:lang w:val="en-US"/>
        </w:rPr>
        <w:t>integrated,</w:t>
      </w:r>
      <w:r w:rsidRPr="003537A6"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t>multi-disciplinary collaborations within the University of Liverpool and between the University and the pharmaceutical company Vetoquinol. In particular, the collaboration with the latter will allow</w:t>
      </w:r>
      <w:r w:rsidRPr="003537A6">
        <w:rPr>
          <w:rFonts w:ascii="Helvetica" w:hAnsi="Helvetica"/>
          <w:lang w:val="en-US"/>
        </w:rPr>
        <w:t xml:space="preserve"> the post-doctoral </w:t>
      </w:r>
      <w:r>
        <w:rPr>
          <w:rFonts w:ascii="Helvetica" w:hAnsi="Helvetica"/>
          <w:lang w:val="en-US"/>
        </w:rPr>
        <w:t>scientist</w:t>
      </w:r>
      <w:r w:rsidRPr="003537A6">
        <w:rPr>
          <w:rFonts w:ascii="Helvetica" w:hAnsi="Helvetica"/>
          <w:lang w:val="en-US"/>
        </w:rPr>
        <w:t xml:space="preserve"> to develop several </w:t>
      </w:r>
      <w:r>
        <w:rPr>
          <w:rFonts w:ascii="Helvetica" w:hAnsi="Helvetica"/>
          <w:lang w:val="en-US"/>
        </w:rPr>
        <w:t xml:space="preserve">technical and </w:t>
      </w:r>
      <w:r w:rsidRPr="003537A6">
        <w:rPr>
          <w:rFonts w:ascii="Helvetica" w:hAnsi="Helvetica"/>
          <w:lang w:val="en-US"/>
        </w:rPr>
        <w:t>soft skills pertainin</w:t>
      </w:r>
      <w:r w:rsidR="007E70E7">
        <w:rPr>
          <w:rFonts w:ascii="Helvetica" w:hAnsi="Helvetica"/>
          <w:lang w:val="en-US"/>
        </w:rPr>
        <w:t>g to project management,</w:t>
      </w:r>
      <w:r w:rsidRPr="003537A6">
        <w:rPr>
          <w:rFonts w:ascii="Helvetica" w:hAnsi="Helvetica"/>
          <w:lang w:val="en-US"/>
        </w:rPr>
        <w:t xml:space="preserve"> strategic and analytical thinking</w:t>
      </w:r>
      <w:r>
        <w:rPr>
          <w:rFonts w:ascii="Helvetica" w:hAnsi="Helvetica"/>
          <w:lang w:val="en-US"/>
        </w:rPr>
        <w:t>, problem-solving and public speaking</w:t>
      </w:r>
      <w:r w:rsidRPr="003537A6">
        <w:rPr>
          <w:rFonts w:ascii="Helvetica" w:hAnsi="Helvetica"/>
          <w:lang w:val="en-US"/>
        </w:rPr>
        <w:t xml:space="preserve">. </w:t>
      </w:r>
    </w:p>
    <w:p w14:paraId="1D690168" w14:textId="77777777" w:rsidR="00DA675D" w:rsidRDefault="00DA675D" w:rsidP="00DA675D">
      <w:pPr>
        <w:rPr>
          <w:rFonts w:ascii="Helvetica" w:hAnsi="Helvetica"/>
          <w:lang w:val="en-US"/>
        </w:rPr>
      </w:pPr>
    </w:p>
    <w:p w14:paraId="6067AB80" w14:textId="77777777" w:rsidR="00DA675D" w:rsidRPr="00D11098" w:rsidRDefault="00DA675D" w:rsidP="00DA675D">
      <w:pPr>
        <w:rPr>
          <w:rFonts w:ascii="Helvetica" w:hAnsi="Helvetica"/>
          <w:b/>
          <w:lang w:val="en-US"/>
        </w:rPr>
      </w:pPr>
      <w:r w:rsidRPr="00D11098">
        <w:rPr>
          <w:rFonts w:ascii="Helvetica" w:hAnsi="Helvetica"/>
          <w:b/>
          <w:lang w:val="en-US"/>
        </w:rPr>
        <w:t xml:space="preserve">Start date: </w:t>
      </w:r>
    </w:p>
    <w:p w14:paraId="042B3A99" w14:textId="77777777" w:rsidR="00DA675D" w:rsidRDefault="00DA675D" w:rsidP="00DA675D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January 4, 2021.</w:t>
      </w:r>
    </w:p>
    <w:p w14:paraId="0973C50B" w14:textId="77777777" w:rsidR="00DA675D" w:rsidRPr="00734014" w:rsidRDefault="00DA675D" w:rsidP="00DA675D">
      <w:pPr>
        <w:rPr>
          <w:rFonts w:ascii="Helvetica" w:hAnsi="Helvetica"/>
          <w:b/>
          <w:lang w:val="en-US"/>
        </w:rPr>
      </w:pPr>
    </w:p>
    <w:p w14:paraId="395AF915" w14:textId="77777777" w:rsidR="00DA675D" w:rsidRPr="00734014" w:rsidRDefault="00DA675D" w:rsidP="00DA675D">
      <w:pPr>
        <w:rPr>
          <w:rFonts w:ascii="Helvetica" w:hAnsi="Helvetica"/>
          <w:b/>
          <w:lang w:val="en-US"/>
        </w:rPr>
      </w:pPr>
      <w:r w:rsidRPr="00734014">
        <w:rPr>
          <w:rFonts w:ascii="Helvetica" w:hAnsi="Helvetica"/>
          <w:b/>
          <w:lang w:val="en-US"/>
        </w:rPr>
        <w:t>E</w:t>
      </w:r>
      <w:r>
        <w:rPr>
          <w:rFonts w:ascii="Helvetica" w:hAnsi="Helvetica"/>
          <w:b/>
          <w:lang w:val="en-US"/>
        </w:rPr>
        <w:t>xpected e</w:t>
      </w:r>
      <w:r w:rsidRPr="00734014">
        <w:rPr>
          <w:rFonts w:ascii="Helvetica" w:hAnsi="Helvetica"/>
          <w:b/>
          <w:lang w:val="en-US"/>
        </w:rPr>
        <w:t xml:space="preserve">nd date: </w:t>
      </w:r>
    </w:p>
    <w:p w14:paraId="72127C68" w14:textId="77777777" w:rsidR="00DA675D" w:rsidRDefault="00DA675D" w:rsidP="00DA675D">
      <w:pPr>
        <w:tabs>
          <w:tab w:val="left" w:pos="2170"/>
        </w:tabs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December 31, 2022.</w:t>
      </w:r>
    </w:p>
    <w:p w14:paraId="4A3BA38F" w14:textId="77777777" w:rsidR="00DA675D" w:rsidRDefault="00DA675D" w:rsidP="00DA675D">
      <w:pPr>
        <w:tabs>
          <w:tab w:val="left" w:pos="2170"/>
        </w:tabs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ab/>
      </w:r>
    </w:p>
    <w:p w14:paraId="6CFE6F80" w14:textId="77777777" w:rsidR="00DA675D" w:rsidRPr="00D11098" w:rsidRDefault="00DA675D" w:rsidP="00DA675D">
      <w:pPr>
        <w:rPr>
          <w:rFonts w:ascii="Helvetica" w:hAnsi="Helvetica"/>
          <w:b/>
          <w:lang w:val="en-US"/>
        </w:rPr>
      </w:pPr>
      <w:r w:rsidRPr="00D11098">
        <w:rPr>
          <w:rFonts w:ascii="Helvetica" w:hAnsi="Helvetica"/>
          <w:b/>
          <w:lang w:val="en-US"/>
        </w:rPr>
        <w:t xml:space="preserve">Contract type: </w:t>
      </w:r>
    </w:p>
    <w:p w14:paraId="7808776F" w14:textId="77777777" w:rsidR="00DA675D" w:rsidRDefault="00DA675D" w:rsidP="00DA675D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2 year-contract, to be provided by Vetoquinol UK Ltd  </w:t>
      </w:r>
    </w:p>
    <w:p w14:paraId="77DAD9ED" w14:textId="77777777" w:rsidR="00DA675D" w:rsidRDefault="00DA675D" w:rsidP="00DA675D">
      <w:pPr>
        <w:rPr>
          <w:rFonts w:ascii="Helvetica" w:hAnsi="Helvetica"/>
          <w:lang w:val="en-US"/>
        </w:rPr>
      </w:pPr>
    </w:p>
    <w:p w14:paraId="21E75C00" w14:textId="77777777" w:rsidR="00DA675D" w:rsidRDefault="00DA675D" w:rsidP="00DA675D">
      <w:pPr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Principal Investigator:</w:t>
      </w:r>
    </w:p>
    <w:p w14:paraId="43C12C10" w14:textId="77777777" w:rsidR="00DA675D" w:rsidRDefault="00DA675D" w:rsidP="00DA675D">
      <w:pPr>
        <w:rPr>
          <w:rStyle w:val="Lienhypertexte"/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Dr Benjamin Makepeace BSc (Hons), MSc, PhD  </w:t>
      </w:r>
    </w:p>
    <w:p w14:paraId="64C44743" w14:textId="77777777" w:rsidR="00DA675D" w:rsidRDefault="008E0388" w:rsidP="00DA675D">
      <w:pPr>
        <w:rPr>
          <w:rFonts w:ascii="Helvetica" w:hAnsi="Helvetica"/>
          <w:lang w:val="en-US"/>
        </w:rPr>
      </w:pPr>
      <w:hyperlink r:id="rId8" w:history="1">
        <w:r w:rsidR="00DA675D" w:rsidRPr="004D4071">
          <w:rPr>
            <w:rStyle w:val="Lienhypertexte"/>
            <w:rFonts w:ascii="Helvetica" w:hAnsi="Helvetica"/>
            <w:lang w:val="en-US"/>
          </w:rPr>
          <w:t>https://www.liverpool.ac.uk/infection-and-global-health/staff/benjamin-makepeace/</w:t>
        </w:r>
      </w:hyperlink>
    </w:p>
    <w:p w14:paraId="58EED34B" w14:textId="77777777" w:rsidR="00DA675D" w:rsidRDefault="00DA675D" w:rsidP="00DA675D">
      <w:pPr>
        <w:rPr>
          <w:rFonts w:ascii="Helvetica" w:hAnsi="Helvetica"/>
          <w:lang w:val="en-US"/>
        </w:rPr>
      </w:pPr>
    </w:p>
    <w:p w14:paraId="5D2CCB0C" w14:textId="77777777" w:rsidR="00DA675D" w:rsidRPr="00CF1FBC" w:rsidRDefault="00DA675D" w:rsidP="00DA675D">
      <w:pPr>
        <w:rPr>
          <w:rFonts w:ascii="Helvetica" w:hAnsi="Helvetica"/>
          <w:b/>
          <w:lang w:val="en-US"/>
        </w:rPr>
      </w:pPr>
      <w:r w:rsidRPr="00CF1FBC">
        <w:rPr>
          <w:rFonts w:ascii="Helvetica" w:hAnsi="Helvetica"/>
          <w:b/>
          <w:lang w:val="en-US"/>
        </w:rPr>
        <w:t>Co-investigator:</w:t>
      </w:r>
    </w:p>
    <w:p w14:paraId="1A766D4B" w14:textId="77777777" w:rsidR="00DA675D" w:rsidRDefault="00DA675D" w:rsidP="00DA675D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Dr Vincenzo Lorusso DVM (</w:t>
      </w:r>
      <w:proofErr w:type="spellStart"/>
      <w:r>
        <w:rPr>
          <w:rFonts w:ascii="Helvetica" w:hAnsi="Helvetica"/>
          <w:lang w:val="en-US"/>
        </w:rPr>
        <w:t>Hons</w:t>
      </w:r>
      <w:proofErr w:type="spellEnd"/>
      <w:r>
        <w:rPr>
          <w:rFonts w:ascii="Helvetica" w:hAnsi="Helvetica"/>
          <w:lang w:val="en-US"/>
        </w:rPr>
        <w:t xml:space="preserve">), PhD, </w:t>
      </w:r>
      <w:proofErr w:type="spellStart"/>
      <w:r>
        <w:rPr>
          <w:rFonts w:ascii="Helvetica" w:hAnsi="Helvetica"/>
          <w:lang w:val="en-US"/>
        </w:rPr>
        <w:t>DipEVPC</w:t>
      </w:r>
      <w:proofErr w:type="spellEnd"/>
      <w:r>
        <w:rPr>
          <w:rFonts w:ascii="Helvetica" w:hAnsi="Helvetica"/>
          <w:lang w:val="en-US"/>
        </w:rPr>
        <w:t xml:space="preserve">, </w:t>
      </w:r>
      <w:proofErr w:type="spellStart"/>
      <w:r>
        <w:rPr>
          <w:rFonts w:ascii="Helvetica" w:hAnsi="Helvetica"/>
          <w:lang w:val="en-US"/>
        </w:rPr>
        <w:t>DipACVM</w:t>
      </w:r>
      <w:proofErr w:type="spellEnd"/>
      <w:r>
        <w:rPr>
          <w:rFonts w:ascii="Helvetica" w:hAnsi="Helvetica"/>
          <w:lang w:val="en-US"/>
        </w:rPr>
        <w:t>, MDP</w:t>
      </w:r>
      <w:r>
        <w:rPr>
          <w:rFonts w:ascii="Helvetica" w:hAnsi="Helvetica"/>
          <w:lang w:val="en-US"/>
        </w:rPr>
        <w:br/>
      </w:r>
      <w:r>
        <w:rPr>
          <w:rFonts w:ascii="Helvetica" w:hAnsi="Helvetica"/>
          <w:lang w:val="en-US"/>
        </w:rPr>
        <w:br/>
        <w:t xml:space="preserve">(Global Scientific Manager for Parasitology at Vetoquinol) </w:t>
      </w:r>
    </w:p>
    <w:p w14:paraId="4C4B993B" w14:textId="77777777" w:rsidR="00DA675D" w:rsidRDefault="00DA675D" w:rsidP="00DA675D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/>
      </w:r>
      <w:hyperlink r:id="rId9" w:history="1">
        <w:r w:rsidRPr="00835F9D">
          <w:rPr>
            <w:rStyle w:val="Lienhypertexte"/>
            <w:rFonts w:ascii="Helvetica" w:hAnsi="Helvetica"/>
            <w:lang w:val="en-US"/>
          </w:rPr>
          <w:t>https://ebvs.eu/colleges/EVPC/members/dr-vincenzo-lorusso</w:t>
        </w:r>
      </w:hyperlink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en-US"/>
        </w:rPr>
        <w:br/>
      </w:r>
    </w:p>
    <w:p w14:paraId="0B42551D" w14:textId="77777777" w:rsidR="00DA675D" w:rsidRDefault="00DA675D" w:rsidP="00DA675D">
      <w:pPr>
        <w:rPr>
          <w:rFonts w:ascii="Helvetica" w:hAnsi="Helvetica"/>
          <w:lang w:val="en-US"/>
        </w:rPr>
      </w:pPr>
    </w:p>
    <w:p w14:paraId="0AC7E380" w14:textId="77777777" w:rsidR="00DA675D" w:rsidRDefault="00DA675D" w:rsidP="00DA675D">
      <w:pPr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Responsibilities: </w:t>
      </w:r>
    </w:p>
    <w:p w14:paraId="316F4E30" w14:textId="77777777" w:rsidR="00DA675D" w:rsidRPr="00A30670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r w:rsidRPr="00A30670">
        <w:rPr>
          <w:rFonts w:ascii="Helvetica" w:hAnsi="Helvetica"/>
          <w:lang w:val="en-US"/>
        </w:rPr>
        <w:t>Design and perform laboratory experiments</w:t>
      </w:r>
      <w:r>
        <w:rPr>
          <w:rFonts w:ascii="Helvetica" w:hAnsi="Helvetica"/>
          <w:lang w:val="en-US"/>
        </w:rPr>
        <w:t xml:space="preserve"> (first in the parasitology, then in the biochemistry lab)</w:t>
      </w:r>
      <w:r w:rsidRPr="00A30670">
        <w:rPr>
          <w:rFonts w:ascii="Helvetica" w:hAnsi="Helvetica"/>
          <w:lang w:val="en-US"/>
        </w:rPr>
        <w:t xml:space="preserve"> according to the objectives and timeline to be agreed </w:t>
      </w:r>
      <w:r>
        <w:rPr>
          <w:rFonts w:ascii="Helvetica" w:hAnsi="Helvetica"/>
          <w:lang w:val="en-US"/>
        </w:rPr>
        <w:t>concertedly</w:t>
      </w:r>
      <w:r w:rsidRPr="00A30670">
        <w:rPr>
          <w:rFonts w:ascii="Helvetica" w:hAnsi="Helvetica"/>
          <w:lang w:val="en-US"/>
        </w:rPr>
        <w:t xml:space="preserve"> with the collaborative research team </w:t>
      </w:r>
    </w:p>
    <w:p w14:paraId="1617531E" w14:textId="77777777" w:rsidR="00DA675D" w:rsidRPr="00A30670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proofErr w:type="spellStart"/>
      <w:r>
        <w:rPr>
          <w:rFonts w:ascii="Helvetica" w:hAnsi="Helvetica"/>
          <w:lang w:val="en-US"/>
        </w:rPr>
        <w:t>Analyse</w:t>
      </w:r>
      <w:proofErr w:type="spellEnd"/>
      <w:r>
        <w:rPr>
          <w:rFonts w:ascii="Helvetica" w:hAnsi="Helvetica"/>
          <w:lang w:val="en-US"/>
        </w:rPr>
        <w:t xml:space="preserve"> and interpret results and define the next experiments accordingly </w:t>
      </w:r>
    </w:p>
    <w:p w14:paraId="17DC6AE9" w14:textId="77777777" w:rsidR="00DA675D" w:rsidRPr="00A30670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lang w:val="en-US"/>
        </w:rPr>
        <w:t>C</w:t>
      </w:r>
      <w:r w:rsidRPr="002549D4">
        <w:rPr>
          <w:rFonts w:ascii="Helvetica" w:hAnsi="Helvetica"/>
          <w:lang w:val="en-US"/>
        </w:rPr>
        <w:t xml:space="preserve">ritically </w:t>
      </w:r>
      <w:r>
        <w:rPr>
          <w:rFonts w:ascii="Helvetica" w:hAnsi="Helvetica"/>
          <w:lang w:val="en-US"/>
        </w:rPr>
        <w:t xml:space="preserve">review preliminary findings and existing literature in the field </w:t>
      </w:r>
    </w:p>
    <w:p w14:paraId="7DFE2B48" w14:textId="69B40B03" w:rsidR="00DA675D" w:rsidRPr="00A30670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lang w:val="en-US"/>
        </w:rPr>
        <w:t>Convey results periodically, in the form of reports and presentations, to the collaborative research t</w:t>
      </w:r>
      <w:r w:rsidR="008F0833">
        <w:rPr>
          <w:rFonts w:ascii="Helvetica" w:hAnsi="Helvetica"/>
          <w:lang w:val="en-US"/>
        </w:rPr>
        <w:t>e</w:t>
      </w:r>
      <w:r>
        <w:rPr>
          <w:rFonts w:ascii="Helvetica" w:hAnsi="Helvetica"/>
          <w:lang w:val="en-US"/>
        </w:rPr>
        <w:t>am</w:t>
      </w:r>
    </w:p>
    <w:p w14:paraId="1ACF63AB" w14:textId="77777777" w:rsidR="00DA675D" w:rsidRPr="00643955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lang w:val="en-US"/>
        </w:rPr>
        <w:t>Project-manage research activities throughout the 2 year-timeline</w:t>
      </w:r>
    </w:p>
    <w:p w14:paraId="212F4A00" w14:textId="77777777" w:rsidR="00DA675D" w:rsidRPr="00A30670" w:rsidRDefault="00DA675D" w:rsidP="00DA675D">
      <w:pPr>
        <w:pStyle w:val="Paragraphedeliste"/>
        <w:numPr>
          <w:ilvl w:val="0"/>
          <w:numId w:val="8"/>
        </w:numPr>
        <w:spacing w:after="160" w:line="259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lang w:val="en-US"/>
        </w:rPr>
        <w:t>Meet (virtually or in-person) the industrial partner to provide project progress updates.</w:t>
      </w:r>
    </w:p>
    <w:p w14:paraId="2E36A24A" w14:textId="77777777" w:rsidR="00DA675D" w:rsidRPr="00A30670" w:rsidRDefault="00DA675D" w:rsidP="00DA675D">
      <w:pPr>
        <w:rPr>
          <w:rFonts w:ascii="Helvetica" w:hAnsi="Helvetica"/>
          <w:b/>
          <w:lang w:val="en-US"/>
        </w:rPr>
      </w:pPr>
    </w:p>
    <w:p w14:paraId="00FCC4E2" w14:textId="77777777" w:rsidR="00DA675D" w:rsidRDefault="00DA675D" w:rsidP="00DA675D">
      <w:pPr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lastRenderedPageBreak/>
        <w:t>Qualifications:</w:t>
      </w:r>
    </w:p>
    <w:p w14:paraId="19736EB3" w14:textId="77777777" w:rsidR="00DA675D" w:rsidRPr="003537A6" w:rsidRDefault="00DA675D" w:rsidP="00DA675D">
      <w:pPr>
        <w:rPr>
          <w:rFonts w:ascii="Helvetica" w:hAnsi="Helvetica"/>
          <w:b/>
          <w:lang w:val="en-US"/>
        </w:rPr>
      </w:pPr>
    </w:p>
    <w:p w14:paraId="7C19B6F7" w14:textId="77777777" w:rsidR="00DA675D" w:rsidRPr="003537A6" w:rsidRDefault="00DA675D" w:rsidP="00DA675D">
      <w:pPr>
        <w:rPr>
          <w:rFonts w:ascii="Helvetica" w:hAnsi="Helvetica"/>
          <w:i/>
          <w:u w:val="single"/>
          <w:lang w:val="en-US"/>
        </w:rPr>
      </w:pPr>
      <w:r>
        <w:rPr>
          <w:rFonts w:ascii="Helvetica" w:hAnsi="Helvetica"/>
          <w:i/>
          <w:u w:val="single"/>
          <w:lang w:val="en-US"/>
        </w:rPr>
        <w:t>Essential</w:t>
      </w:r>
    </w:p>
    <w:p w14:paraId="018D09A9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PhD in molecular parasitology</w:t>
      </w:r>
      <w:r>
        <w:rPr>
          <w:rFonts w:ascii="Helvetica" w:hAnsi="Helvetica"/>
          <w:lang w:val="en-US"/>
        </w:rPr>
        <w:t xml:space="preserve"> or immunology</w:t>
      </w:r>
      <w:r w:rsidRPr="003537A6">
        <w:rPr>
          <w:rFonts w:ascii="Helvetica" w:hAnsi="Helvetica"/>
          <w:lang w:val="en-US"/>
        </w:rPr>
        <w:t xml:space="preserve"> </w:t>
      </w:r>
    </w:p>
    <w:p w14:paraId="1AB85504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Experience with proteomics, sequencing and bio-informatics tools</w:t>
      </w:r>
    </w:p>
    <w:p w14:paraId="2CA22BE9" w14:textId="77777777" w:rsidR="00DA675D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Track record of relevant publications in</w:t>
      </w:r>
      <w:r>
        <w:rPr>
          <w:rFonts w:ascii="Helvetica" w:hAnsi="Helvetica"/>
          <w:lang w:val="en-US"/>
        </w:rPr>
        <w:t xml:space="preserve"> inte</w:t>
      </w:r>
      <w:r w:rsidRPr="003537A6">
        <w:rPr>
          <w:rFonts w:ascii="Helvetica" w:hAnsi="Helvetica"/>
          <w:lang w:val="en-US"/>
        </w:rPr>
        <w:t>rnational peer-reviewed journals</w:t>
      </w:r>
    </w:p>
    <w:p w14:paraId="647B4420" w14:textId="77777777" w:rsidR="00DA675D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Knowledge of immunology and parasitic infections </w:t>
      </w:r>
    </w:p>
    <w:p w14:paraId="67F163D7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Fluency in both spoken and written English</w:t>
      </w:r>
    </w:p>
    <w:p w14:paraId="329019F4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Excellent interpersonal skills</w:t>
      </w:r>
    </w:p>
    <w:p w14:paraId="5D40803A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Capacity to work in an inter</w:t>
      </w:r>
      <w:r w:rsidRPr="003537A6">
        <w:rPr>
          <w:rFonts w:ascii="Helvetica" w:hAnsi="Helvetica"/>
          <w:lang w:val="en-US"/>
        </w:rPr>
        <w:t>disciplinary international team</w:t>
      </w:r>
    </w:p>
    <w:p w14:paraId="0E842211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Problem-solving</w:t>
      </w:r>
      <w:r w:rsidRPr="003537A6">
        <w:rPr>
          <w:rFonts w:ascii="Helvetica" w:hAnsi="Helvetica"/>
          <w:lang w:val="en-US"/>
        </w:rPr>
        <w:t>, multi-tasking, ‘thinking ahead’ and result-oriented attitude</w:t>
      </w:r>
    </w:p>
    <w:p w14:paraId="7E1B965A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 xml:space="preserve">Capacity to work under time </w:t>
      </w:r>
      <w:r>
        <w:rPr>
          <w:rFonts w:ascii="Helvetica" w:hAnsi="Helvetica"/>
          <w:lang w:val="en-US"/>
        </w:rPr>
        <w:t>constraints</w:t>
      </w:r>
      <w:r w:rsidRPr="003537A6">
        <w:rPr>
          <w:rFonts w:ascii="Helvetica" w:hAnsi="Helvetica"/>
          <w:lang w:val="en-US"/>
        </w:rPr>
        <w:t xml:space="preserve"> and meet the established deadlines</w:t>
      </w:r>
      <w:r>
        <w:rPr>
          <w:rFonts w:ascii="Helvetica" w:hAnsi="Helvetica"/>
          <w:lang w:val="en-US"/>
        </w:rPr>
        <w:t xml:space="preserve"> and targets</w:t>
      </w:r>
    </w:p>
    <w:p w14:paraId="0363F309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Effective communication and reporting skills, to be exerted within an academic and industrial environment</w:t>
      </w:r>
    </w:p>
    <w:p w14:paraId="2C6F48F5" w14:textId="77777777" w:rsidR="00DA675D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Great sense of initiative, resilience and entrepreneurship in the laboratory</w:t>
      </w:r>
    </w:p>
    <w:p w14:paraId="444EAAAE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Intellectual curiosity and eagerness to learn </w:t>
      </w:r>
    </w:p>
    <w:p w14:paraId="18F6C096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Willingness to travel to France and internationally periodically</w:t>
      </w:r>
    </w:p>
    <w:p w14:paraId="4D46F922" w14:textId="77777777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Willingness to relocate to Liverpool</w:t>
      </w:r>
      <w:r>
        <w:rPr>
          <w:rFonts w:ascii="Helvetica" w:hAnsi="Helvetica"/>
          <w:lang w:val="en-US"/>
        </w:rPr>
        <w:t xml:space="preserve"> (unless based within commuting distance) </w:t>
      </w:r>
    </w:p>
    <w:p w14:paraId="36D0617F" w14:textId="04CED204" w:rsidR="00DA675D" w:rsidRPr="003537A6" w:rsidRDefault="00DA675D" w:rsidP="00DA675D">
      <w:pPr>
        <w:pStyle w:val="Paragraphedeliste"/>
        <w:numPr>
          <w:ilvl w:val="0"/>
          <w:numId w:val="6"/>
        </w:numPr>
        <w:spacing w:after="160" w:line="259" w:lineRule="auto"/>
        <w:rPr>
          <w:rFonts w:ascii="Helvetica" w:hAnsi="Helvetica"/>
          <w:lang w:val="en-US"/>
        </w:rPr>
      </w:pPr>
      <w:r w:rsidRPr="003537A6">
        <w:rPr>
          <w:rFonts w:ascii="Helvetica" w:hAnsi="Helvetica"/>
          <w:lang w:val="en-US"/>
        </w:rPr>
        <w:t>Willingness to potentially train and supervise undergraduate and postgraduate students</w:t>
      </w:r>
      <w:r w:rsidR="0083147A">
        <w:rPr>
          <w:rFonts w:ascii="Helvetica" w:hAnsi="Helvetica"/>
          <w:lang w:val="en-US"/>
        </w:rPr>
        <w:t>.</w:t>
      </w:r>
    </w:p>
    <w:p w14:paraId="73391E4C" w14:textId="77777777" w:rsidR="00DA675D" w:rsidRPr="003537A6" w:rsidRDefault="00DA675D" w:rsidP="00DA675D">
      <w:pPr>
        <w:rPr>
          <w:rFonts w:ascii="Helvetica" w:hAnsi="Helvetica"/>
          <w:i/>
          <w:u w:val="single"/>
          <w:lang w:val="en-US"/>
        </w:rPr>
      </w:pPr>
      <w:r w:rsidRPr="003537A6">
        <w:rPr>
          <w:rFonts w:ascii="Helvetica" w:hAnsi="Helvetica"/>
          <w:i/>
          <w:u w:val="single"/>
          <w:lang w:val="en-US"/>
        </w:rPr>
        <w:t>Ideal</w:t>
      </w:r>
    </w:p>
    <w:p w14:paraId="714C4FA7" w14:textId="77777777" w:rsidR="00DA675D" w:rsidRPr="003537A6" w:rsidRDefault="00DA675D" w:rsidP="00DA675D">
      <w:pPr>
        <w:pStyle w:val="Paragraphedeliste"/>
        <w:numPr>
          <w:ilvl w:val="0"/>
          <w:numId w:val="7"/>
        </w:numPr>
        <w:spacing w:after="160" w:line="259" w:lineRule="auto"/>
        <w:rPr>
          <w:rFonts w:ascii="Helvetica" w:hAnsi="Helvetica"/>
          <w:u w:val="single"/>
          <w:lang w:val="en-US"/>
        </w:rPr>
      </w:pPr>
      <w:r w:rsidRPr="003537A6">
        <w:rPr>
          <w:rFonts w:ascii="Helvetica" w:hAnsi="Helvetica"/>
          <w:lang w:val="en-US"/>
        </w:rPr>
        <w:t xml:space="preserve">Prior experience with research on </w:t>
      </w:r>
      <w:r>
        <w:rPr>
          <w:rFonts w:ascii="Helvetica" w:hAnsi="Helvetica"/>
          <w:lang w:val="en-US"/>
        </w:rPr>
        <w:t>helminths</w:t>
      </w:r>
      <w:r w:rsidRPr="003537A6">
        <w:rPr>
          <w:rFonts w:ascii="Helvetica" w:hAnsi="Helvetica"/>
          <w:lang w:val="en-US"/>
        </w:rPr>
        <w:t xml:space="preserve">, in particular the ‘heartworm’ </w:t>
      </w:r>
      <w:proofErr w:type="spellStart"/>
      <w:r w:rsidRPr="003537A6">
        <w:rPr>
          <w:rFonts w:ascii="Helvetica" w:hAnsi="Helvetica"/>
          <w:i/>
          <w:lang w:val="en-US"/>
        </w:rPr>
        <w:t>Dirofilaria</w:t>
      </w:r>
      <w:proofErr w:type="spellEnd"/>
      <w:r w:rsidRPr="003537A6">
        <w:rPr>
          <w:rFonts w:ascii="Helvetica" w:hAnsi="Helvetica"/>
          <w:i/>
          <w:lang w:val="en-US"/>
        </w:rPr>
        <w:t xml:space="preserve"> </w:t>
      </w:r>
      <w:proofErr w:type="spellStart"/>
      <w:r w:rsidRPr="003537A6">
        <w:rPr>
          <w:rFonts w:ascii="Helvetica" w:hAnsi="Helvetica"/>
          <w:i/>
          <w:lang w:val="en-US"/>
        </w:rPr>
        <w:t>immitis</w:t>
      </w:r>
      <w:proofErr w:type="spellEnd"/>
    </w:p>
    <w:p w14:paraId="1798B83A" w14:textId="77777777" w:rsidR="00DA675D" w:rsidRPr="00D11098" w:rsidRDefault="00DA675D" w:rsidP="00DA675D">
      <w:pPr>
        <w:pStyle w:val="Paragraphedeliste"/>
        <w:numPr>
          <w:ilvl w:val="0"/>
          <w:numId w:val="7"/>
        </w:numPr>
        <w:spacing w:after="160" w:line="259" w:lineRule="auto"/>
        <w:rPr>
          <w:rFonts w:ascii="Helvetica" w:hAnsi="Helvetica"/>
          <w:u w:val="single"/>
          <w:lang w:val="en-US"/>
        </w:rPr>
      </w:pPr>
      <w:r w:rsidRPr="003537A6">
        <w:rPr>
          <w:rFonts w:ascii="Helvetica" w:hAnsi="Helvetica"/>
          <w:lang w:val="en-US"/>
        </w:rPr>
        <w:t xml:space="preserve">Knowledge of </w:t>
      </w:r>
      <w:r>
        <w:rPr>
          <w:rFonts w:ascii="Helvetica" w:hAnsi="Helvetica"/>
          <w:lang w:val="en-US"/>
        </w:rPr>
        <w:t>veterinary</w:t>
      </w:r>
      <w:r w:rsidRPr="003537A6">
        <w:rPr>
          <w:rFonts w:ascii="Helvetica" w:hAnsi="Helvetica"/>
          <w:lang w:val="en-US"/>
        </w:rPr>
        <w:t xml:space="preserve"> immunology </w:t>
      </w:r>
      <w:r>
        <w:rPr>
          <w:rFonts w:ascii="Helvetica" w:hAnsi="Helvetica"/>
          <w:lang w:val="en-US"/>
        </w:rPr>
        <w:t>(</w:t>
      </w:r>
      <w:r w:rsidRPr="003537A6">
        <w:rPr>
          <w:rFonts w:ascii="Helvetica" w:hAnsi="Helvetica"/>
          <w:lang w:val="en-US"/>
        </w:rPr>
        <w:t xml:space="preserve">particularly in dogs </w:t>
      </w:r>
      <w:r>
        <w:rPr>
          <w:rFonts w:ascii="Helvetica" w:hAnsi="Helvetica"/>
          <w:lang w:val="en-US"/>
        </w:rPr>
        <w:t>or</w:t>
      </w:r>
      <w:r w:rsidRPr="003537A6">
        <w:rPr>
          <w:rFonts w:ascii="Helvetica" w:hAnsi="Helvetica"/>
          <w:lang w:val="en-US"/>
        </w:rPr>
        <w:t xml:space="preserve"> cats</w:t>
      </w:r>
      <w:r>
        <w:rPr>
          <w:rFonts w:ascii="Helvetica" w:hAnsi="Helvetica"/>
          <w:lang w:val="en-US"/>
        </w:rPr>
        <w:t>)</w:t>
      </w:r>
    </w:p>
    <w:p w14:paraId="58E0349A" w14:textId="77777777" w:rsidR="00DA675D" w:rsidRPr="003537A6" w:rsidRDefault="00DA675D" w:rsidP="00DA675D">
      <w:pPr>
        <w:pStyle w:val="Paragraphedeliste"/>
        <w:numPr>
          <w:ilvl w:val="0"/>
          <w:numId w:val="7"/>
        </w:numPr>
        <w:spacing w:after="160" w:line="259" w:lineRule="auto"/>
        <w:rPr>
          <w:rFonts w:ascii="Helvetica" w:hAnsi="Helvetica"/>
          <w:u w:val="single"/>
          <w:lang w:val="en-US"/>
        </w:rPr>
      </w:pPr>
      <w:r>
        <w:rPr>
          <w:rFonts w:ascii="Helvetica" w:hAnsi="Helvetica"/>
          <w:lang w:val="en-US"/>
        </w:rPr>
        <w:t xml:space="preserve">Prior Post-Doc experience in the area of molecular parasitology and/or immunology </w:t>
      </w:r>
    </w:p>
    <w:p w14:paraId="2C4EE63E" w14:textId="77777777" w:rsidR="00DA675D" w:rsidRPr="003537A6" w:rsidRDefault="00DA675D" w:rsidP="00DA675D">
      <w:pPr>
        <w:pStyle w:val="Paragraphedeliste"/>
        <w:numPr>
          <w:ilvl w:val="0"/>
          <w:numId w:val="7"/>
        </w:numPr>
        <w:spacing w:after="160" w:line="259" w:lineRule="auto"/>
        <w:rPr>
          <w:rFonts w:ascii="Helvetica" w:hAnsi="Helvetica"/>
          <w:u w:val="single"/>
          <w:lang w:val="en-US"/>
        </w:rPr>
      </w:pPr>
      <w:r w:rsidRPr="003537A6">
        <w:rPr>
          <w:rFonts w:ascii="Helvetica" w:hAnsi="Helvetica"/>
          <w:lang w:val="en-US"/>
        </w:rPr>
        <w:t xml:space="preserve">Past experience with successful industry-academia partnerships </w:t>
      </w:r>
    </w:p>
    <w:p w14:paraId="69E39A62" w14:textId="0D5B9F2D" w:rsidR="00DA675D" w:rsidRPr="00D11098" w:rsidRDefault="00DA675D" w:rsidP="00DA675D">
      <w:pPr>
        <w:pStyle w:val="Paragraphedeliste"/>
        <w:numPr>
          <w:ilvl w:val="0"/>
          <w:numId w:val="7"/>
        </w:numPr>
        <w:spacing w:after="160" w:line="259" w:lineRule="auto"/>
        <w:rPr>
          <w:rFonts w:ascii="Helvetica" w:hAnsi="Helvetica"/>
          <w:u w:val="single"/>
          <w:lang w:val="en-US"/>
        </w:rPr>
      </w:pPr>
      <w:r w:rsidRPr="003537A6">
        <w:rPr>
          <w:rFonts w:ascii="Helvetica" w:hAnsi="Helvetica"/>
          <w:lang w:val="en-US"/>
        </w:rPr>
        <w:t xml:space="preserve">Command of French would be </w:t>
      </w:r>
      <w:r>
        <w:rPr>
          <w:rFonts w:ascii="Helvetica" w:hAnsi="Helvetica"/>
          <w:lang w:val="en-US"/>
        </w:rPr>
        <w:t>beneficial</w:t>
      </w:r>
      <w:r w:rsidR="0083147A">
        <w:rPr>
          <w:rFonts w:ascii="Helvetica" w:hAnsi="Helvetica"/>
          <w:lang w:val="en-US"/>
        </w:rPr>
        <w:t>.</w:t>
      </w:r>
    </w:p>
    <w:p w14:paraId="5BA694D7" w14:textId="77777777" w:rsidR="00DA675D" w:rsidRPr="003537A6" w:rsidRDefault="00DA675D" w:rsidP="00DA675D">
      <w:pPr>
        <w:rPr>
          <w:rFonts w:ascii="Helvetica" w:hAnsi="Helvetica"/>
          <w:u w:val="single"/>
          <w:lang w:val="en-US"/>
        </w:rPr>
      </w:pPr>
    </w:p>
    <w:p w14:paraId="20A8E3E2" w14:textId="77777777" w:rsidR="00DA675D" w:rsidRPr="00891D0D" w:rsidRDefault="00DA675D" w:rsidP="00DA675D">
      <w:pPr>
        <w:rPr>
          <w:rFonts w:ascii="Helvetica" w:hAnsi="Helvetica" w:cs="Helvetica"/>
          <w:b/>
          <w:lang w:val="en-US"/>
        </w:rPr>
      </w:pPr>
      <w:r w:rsidRPr="00891D0D">
        <w:rPr>
          <w:rFonts w:ascii="Helvetica" w:hAnsi="Helvetica" w:cs="Helvetica"/>
          <w:b/>
          <w:lang w:val="en-US"/>
        </w:rPr>
        <w:t xml:space="preserve">To apply: </w:t>
      </w:r>
    </w:p>
    <w:p w14:paraId="3DC587A0" w14:textId="77777777" w:rsidR="001E3D36" w:rsidRPr="00891D0D" w:rsidRDefault="001E3D36" w:rsidP="001E3D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  <w:lang w:val="en-US"/>
        </w:rPr>
      </w:pPr>
      <w:r w:rsidRPr="00891D0D">
        <w:rPr>
          <w:rFonts w:ascii="Helvetica" w:hAnsi="Helvetica" w:cs="Helvetica"/>
          <w:sz w:val="22"/>
          <w:szCs w:val="22"/>
          <w:lang w:val="en-US"/>
        </w:rPr>
        <w:t xml:space="preserve">Please send your CV and a Motivation Letter to the attention of Dr Benjamin Makepeace </w:t>
      </w:r>
      <w:r w:rsidRPr="00891D0D">
        <w:rPr>
          <w:rFonts w:ascii="Helvetica" w:hAnsi="Helvetica" w:cs="Helvetica"/>
          <w:bCs/>
          <w:sz w:val="22"/>
          <w:szCs w:val="22"/>
          <w:lang w:val="en-US"/>
        </w:rPr>
        <w:t xml:space="preserve">and Dr Vincenzo Lorusso </w:t>
      </w:r>
      <w:r w:rsidRPr="00891D0D">
        <w:rPr>
          <w:rFonts w:ascii="Helvetica" w:hAnsi="Helvetica" w:cs="Helvetica"/>
          <w:sz w:val="22"/>
          <w:szCs w:val="22"/>
          <w:lang w:val="en-US"/>
        </w:rPr>
        <w:t>at:</w:t>
      </w:r>
    </w:p>
    <w:p w14:paraId="5DF0DE37" w14:textId="77777777" w:rsidR="001E3D36" w:rsidRPr="00891D0D" w:rsidRDefault="001E3D36" w:rsidP="001E3D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  <w:lang w:val="en-US"/>
        </w:rPr>
      </w:pPr>
    </w:p>
    <w:p w14:paraId="7C89BCB1" w14:textId="241CB018" w:rsidR="001E3D36" w:rsidRPr="00891D0D" w:rsidRDefault="008E0388" w:rsidP="001E3D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  <w:lang w:val="en-US"/>
        </w:rPr>
      </w:pPr>
      <w:hyperlink r:id="rId10" w:history="1">
        <w:r w:rsidR="001E3D36" w:rsidRPr="00891D0D">
          <w:rPr>
            <w:rStyle w:val="Lienhypertexte"/>
            <w:rFonts w:ascii="Helvetica" w:hAnsi="Helvetica" w:cs="Helvetica"/>
            <w:color w:val="auto"/>
            <w:sz w:val="22"/>
            <w:szCs w:val="22"/>
            <w:lang w:val="en-US"/>
          </w:rPr>
          <w:t>blm1@liverpool.ac.uk</w:t>
        </w:r>
      </w:hyperlink>
      <w:r w:rsidR="001E3D36" w:rsidRPr="00891D0D">
        <w:rPr>
          <w:rFonts w:ascii="Helvetica" w:hAnsi="Helvetica" w:cs="Helvetica"/>
          <w:sz w:val="22"/>
          <w:szCs w:val="22"/>
          <w:lang w:val="en-US"/>
        </w:rPr>
        <w:t xml:space="preserve"> and </w:t>
      </w:r>
      <w:hyperlink r:id="rId11" w:history="1">
        <w:r w:rsidR="001E3D36" w:rsidRPr="00891D0D">
          <w:rPr>
            <w:rStyle w:val="Lienhypertexte"/>
            <w:rFonts w:ascii="Helvetica" w:hAnsi="Helvetica" w:cs="Helvetica"/>
            <w:color w:val="auto"/>
            <w:sz w:val="22"/>
            <w:szCs w:val="22"/>
            <w:lang w:val="en-US"/>
          </w:rPr>
          <w:t>vincenzo.lorusso@vetoquinol.com</w:t>
        </w:r>
      </w:hyperlink>
      <w:r w:rsidR="001E3D36" w:rsidRPr="00891D0D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891D0D">
        <w:rPr>
          <w:rFonts w:ascii="Helvetica" w:hAnsi="Helvetica" w:cs="Helvetica"/>
          <w:sz w:val="22"/>
          <w:szCs w:val="22"/>
          <w:lang w:val="en-US"/>
        </w:rPr>
        <w:t xml:space="preserve"> </w:t>
      </w:r>
    </w:p>
    <w:p w14:paraId="7486BF0A" w14:textId="2AA602C8" w:rsidR="00DA675D" w:rsidRPr="00891D0D" w:rsidRDefault="00DA675D" w:rsidP="00DA675D">
      <w:pPr>
        <w:rPr>
          <w:rFonts w:ascii="Helvetica" w:hAnsi="Helvetica" w:cs="Helvetica"/>
          <w:lang w:val="en-US"/>
        </w:rPr>
      </w:pPr>
      <w:r w:rsidRPr="00891D0D">
        <w:rPr>
          <w:rFonts w:ascii="Helvetica" w:hAnsi="Helvetica" w:cs="Helvetica"/>
          <w:lang w:val="en-US"/>
        </w:rPr>
        <w:br/>
      </w:r>
      <w:r w:rsidRPr="00891D0D">
        <w:rPr>
          <w:rFonts w:ascii="Helvetica" w:hAnsi="Helvetica" w:cs="Helvetica"/>
          <w:lang w:val="en-US"/>
        </w:rPr>
        <w:br/>
        <w:t xml:space="preserve">Specify in the email subject: “Post-Doctoral post Heartworm Antigens”. </w:t>
      </w:r>
    </w:p>
    <w:p w14:paraId="705BD1E6" w14:textId="77777777" w:rsidR="00DA675D" w:rsidRPr="00891D0D" w:rsidRDefault="00DA675D" w:rsidP="00DA675D">
      <w:pPr>
        <w:rPr>
          <w:rFonts w:ascii="Helvetica" w:hAnsi="Helvetica" w:cs="Helvetica"/>
          <w:b/>
          <w:lang w:val="en-US"/>
        </w:rPr>
      </w:pPr>
    </w:p>
    <w:p w14:paraId="0D905AB8" w14:textId="387D5510" w:rsidR="00DA675D" w:rsidRPr="00891D0D" w:rsidRDefault="00DA675D" w:rsidP="00DA675D">
      <w:pPr>
        <w:rPr>
          <w:rFonts w:ascii="Helvetica" w:hAnsi="Helvetica" w:cs="Helvetica"/>
          <w:b/>
          <w:lang w:val="en-US"/>
        </w:rPr>
      </w:pPr>
      <w:r w:rsidRPr="00891D0D">
        <w:rPr>
          <w:rFonts w:ascii="Helvetica" w:hAnsi="Helvetica" w:cs="Helvetica"/>
          <w:b/>
          <w:lang w:val="en-US"/>
        </w:rPr>
        <w:t xml:space="preserve">Salary: </w:t>
      </w:r>
      <w:r w:rsidRPr="00891D0D">
        <w:rPr>
          <w:rFonts w:ascii="Helvetica" w:hAnsi="Helvetica" w:cs="Helvetica"/>
        </w:rPr>
        <w:t xml:space="preserve"> </w:t>
      </w:r>
      <w:r w:rsidRPr="00891D0D">
        <w:rPr>
          <w:rFonts w:ascii="Helvetica" w:hAnsi="Helvetica" w:cs="Helvetica"/>
          <w:b/>
        </w:rPr>
        <w:t>£</w:t>
      </w:r>
      <w:r w:rsidRPr="00891D0D">
        <w:rPr>
          <w:rFonts w:ascii="Helvetica" w:hAnsi="Helvetica" w:cs="Helvetica"/>
          <w:b/>
          <w:lang w:val="en-US"/>
        </w:rPr>
        <w:t>34,805 - £37,000 depending on prior experience</w:t>
      </w:r>
      <w:r w:rsidR="00406375">
        <w:rPr>
          <w:rFonts w:ascii="Helvetica" w:hAnsi="Helvetica" w:cs="Helvetica"/>
          <w:b/>
          <w:lang w:val="en-US"/>
        </w:rPr>
        <w:br/>
      </w:r>
      <w:bookmarkStart w:id="0" w:name="_GoBack"/>
      <w:bookmarkEnd w:id="0"/>
    </w:p>
    <w:p w14:paraId="75F5098D" w14:textId="77777777" w:rsidR="00DA675D" w:rsidRPr="00891D0D" w:rsidRDefault="00DA675D" w:rsidP="00DA675D">
      <w:pPr>
        <w:rPr>
          <w:rFonts w:ascii="Helvetica" w:hAnsi="Helvetica" w:cs="Helvetica"/>
          <w:lang w:val="en-US"/>
        </w:rPr>
      </w:pPr>
      <w:r w:rsidRPr="00891D0D">
        <w:rPr>
          <w:rFonts w:ascii="Helvetica" w:hAnsi="Helvetica" w:cs="Helvetica"/>
          <w:b/>
          <w:lang w:val="en-US"/>
        </w:rPr>
        <w:t>Application Deadline</w:t>
      </w:r>
      <w:proofErr w:type="gramStart"/>
      <w:r w:rsidRPr="00891D0D">
        <w:rPr>
          <w:rFonts w:ascii="Helvetica" w:hAnsi="Helvetica" w:cs="Helvetica"/>
          <w:b/>
          <w:lang w:val="en-US"/>
        </w:rPr>
        <w:t>:</w:t>
      </w:r>
      <w:proofErr w:type="gramEnd"/>
      <w:r w:rsidRPr="00891D0D">
        <w:rPr>
          <w:rFonts w:ascii="Helvetica" w:hAnsi="Helvetica" w:cs="Helvetica"/>
          <w:b/>
          <w:lang w:val="en-US"/>
        </w:rPr>
        <w:br/>
      </w:r>
      <w:r w:rsidRPr="00891D0D">
        <w:rPr>
          <w:rFonts w:ascii="Helvetica" w:hAnsi="Helvetica" w:cs="Helvetica"/>
          <w:lang w:val="en-US"/>
        </w:rPr>
        <w:t>23.59 (UK time) of November 15</w:t>
      </w:r>
      <w:r w:rsidRPr="00891D0D">
        <w:rPr>
          <w:rFonts w:ascii="Helvetica" w:hAnsi="Helvetica" w:cs="Helvetica"/>
          <w:vertAlign w:val="superscript"/>
          <w:lang w:val="en-US"/>
        </w:rPr>
        <w:t>th</w:t>
      </w:r>
      <w:r w:rsidRPr="00891D0D">
        <w:rPr>
          <w:rFonts w:ascii="Helvetica" w:hAnsi="Helvetica" w:cs="Helvetica"/>
          <w:lang w:val="en-US"/>
        </w:rPr>
        <w:t xml:space="preserve">, 2020. </w:t>
      </w:r>
    </w:p>
    <w:p w14:paraId="547C55B7" w14:textId="77777777" w:rsidR="00DA675D" w:rsidRPr="00891D0D" w:rsidRDefault="00DA675D" w:rsidP="00DA675D">
      <w:pPr>
        <w:rPr>
          <w:rFonts w:ascii="Helvetica" w:hAnsi="Helvetica" w:cs="Helvetica"/>
          <w:lang w:val="en-US"/>
        </w:rPr>
      </w:pPr>
    </w:p>
    <w:p w14:paraId="40F1321C" w14:textId="77777777" w:rsidR="00DA675D" w:rsidRPr="00891D0D" w:rsidRDefault="00DA675D" w:rsidP="00DA675D">
      <w:pPr>
        <w:rPr>
          <w:rFonts w:ascii="Helvetica" w:hAnsi="Helvetica" w:cs="Helvetica"/>
          <w:lang w:val="en-US"/>
        </w:rPr>
      </w:pPr>
      <w:r w:rsidRPr="00891D0D">
        <w:rPr>
          <w:rFonts w:ascii="Helvetica" w:hAnsi="Helvetica" w:cs="Helvetica"/>
          <w:lang w:val="en-US"/>
        </w:rPr>
        <w:t xml:space="preserve">For all enquiries, please contact Dr Benjamin Makepeace at </w:t>
      </w:r>
      <w:hyperlink r:id="rId12" w:history="1">
        <w:r w:rsidRPr="00891D0D">
          <w:rPr>
            <w:rStyle w:val="Lienhypertexte"/>
            <w:rFonts w:ascii="Helvetica" w:hAnsi="Helvetica" w:cs="Helvetica"/>
            <w:lang w:val="en-US"/>
          </w:rPr>
          <w:t>blm1@liverpool.ac.uk</w:t>
        </w:r>
      </w:hyperlink>
      <w:r w:rsidRPr="00891D0D">
        <w:rPr>
          <w:rFonts w:ascii="Helvetica" w:hAnsi="Helvetica" w:cs="Helvetica"/>
          <w:lang w:val="en-US"/>
        </w:rPr>
        <w:t>.</w:t>
      </w:r>
    </w:p>
    <w:p w14:paraId="530B4A9D" w14:textId="77777777" w:rsidR="00DF529C" w:rsidRPr="00C95ABE" w:rsidRDefault="00DF529C" w:rsidP="00C95ABE"/>
    <w:sectPr w:rsidR="00DF529C" w:rsidRPr="00C95ABE" w:rsidSect="00F83CCA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720" w:right="1418" w:bottom="720" w:left="1418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CCF0" w14:textId="77777777" w:rsidR="008E0388" w:rsidRDefault="008E0388" w:rsidP="004879D7">
      <w:r>
        <w:separator/>
      </w:r>
    </w:p>
  </w:endnote>
  <w:endnote w:type="continuationSeparator" w:id="0">
    <w:p w14:paraId="5AF9CA9D" w14:textId="77777777" w:rsidR="008E0388" w:rsidRDefault="008E0388" w:rsidP="004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">
    <w:charset w:val="00"/>
    <w:family w:val="auto"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DFC8" w14:textId="2E5F8CFB" w:rsidR="001A2719" w:rsidRPr="001A2719" w:rsidRDefault="001A2719" w:rsidP="001A2719">
    <w:pPr>
      <w:pStyle w:val="BasicParagraph"/>
      <w:jc w:val="center"/>
      <w:rPr>
        <w:rFonts w:asciiTheme="majorHAnsi" w:hAnsiTheme="majorHAnsi" w:cs="DINPro"/>
        <w:color w:val="57575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330BA" w14:textId="77777777" w:rsidR="008E0388" w:rsidRDefault="008E0388" w:rsidP="004879D7">
      <w:r>
        <w:separator/>
      </w:r>
    </w:p>
  </w:footnote>
  <w:footnote w:type="continuationSeparator" w:id="0">
    <w:p w14:paraId="6697CADE" w14:textId="77777777" w:rsidR="008E0388" w:rsidRDefault="008E0388" w:rsidP="0048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B5A8" w14:textId="77777777" w:rsidR="004879D7" w:rsidRDefault="008E0388">
    <w:pPr>
      <w:pStyle w:val="En-tte"/>
    </w:pPr>
    <w:r>
      <w:rPr>
        <w:noProof/>
        <w:lang w:eastAsia="en-GB"/>
      </w:rPr>
      <w:pict w14:anchorId="2AB52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8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ew Vetoquino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F9D77" w14:textId="05C1395E" w:rsidR="004879D7" w:rsidRDefault="0008039C" w:rsidP="0008039C">
    <w:pPr>
      <w:pStyle w:val="En-tte"/>
      <w:jc w:val="right"/>
    </w:pPr>
    <w:r>
      <w:rPr>
        <w:noProof/>
        <w:lang w:val="fr-FR" w:eastAsia="fr-FR"/>
      </w:rPr>
      <w:drawing>
        <wp:inline distT="0" distB="0" distL="0" distR="0" wp14:anchorId="60C28EA8" wp14:editId="2A6A6913">
          <wp:extent cx="1663700" cy="68211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oquinol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44" cy="71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3A07E" w14:textId="77777777" w:rsidR="004879D7" w:rsidRDefault="008E0388">
    <w:pPr>
      <w:pStyle w:val="En-tte"/>
    </w:pPr>
    <w:r>
      <w:rPr>
        <w:noProof/>
        <w:lang w:eastAsia="en-GB"/>
      </w:rPr>
      <w:pict w14:anchorId="5E1B7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8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ew Vetoquinol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1073"/>
    <w:multiLevelType w:val="hybridMultilevel"/>
    <w:tmpl w:val="858CE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11D2"/>
    <w:multiLevelType w:val="hybridMultilevel"/>
    <w:tmpl w:val="D7AC7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B7296"/>
    <w:multiLevelType w:val="hybridMultilevel"/>
    <w:tmpl w:val="8FC2B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1F6ADF"/>
    <w:multiLevelType w:val="hybridMultilevel"/>
    <w:tmpl w:val="732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3391B"/>
    <w:multiLevelType w:val="hybridMultilevel"/>
    <w:tmpl w:val="E9DAE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98785D"/>
    <w:multiLevelType w:val="hybridMultilevel"/>
    <w:tmpl w:val="A628B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109A5"/>
    <w:multiLevelType w:val="hybridMultilevel"/>
    <w:tmpl w:val="3A1A6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05BCC"/>
    <w:multiLevelType w:val="hybridMultilevel"/>
    <w:tmpl w:val="BCB0499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6"/>
    <w:rsid w:val="00076C72"/>
    <w:rsid w:val="0008039C"/>
    <w:rsid w:val="000E391A"/>
    <w:rsid w:val="0010533F"/>
    <w:rsid w:val="001119E1"/>
    <w:rsid w:val="001135A4"/>
    <w:rsid w:val="00161A73"/>
    <w:rsid w:val="00164D65"/>
    <w:rsid w:val="001A2719"/>
    <w:rsid w:val="001B09B5"/>
    <w:rsid w:val="001E201B"/>
    <w:rsid w:val="001E3D36"/>
    <w:rsid w:val="00262E4A"/>
    <w:rsid w:val="00266D80"/>
    <w:rsid w:val="00335773"/>
    <w:rsid w:val="003D12DB"/>
    <w:rsid w:val="003E396C"/>
    <w:rsid w:val="00402253"/>
    <w:rsid w:val="00406375"/>
    <w:rsid w:val="004833CA"/>
    <w:rsid w:val="004879D7"/>
    <w:rsid w:val="004B5C88"/>
    <w:rsid w:val="004F6E1B"/>
    <w:rsid w:val="00564B6D"/>
    <w:rsid w:val="00597B47"/>
    <w:rsid w:val="005A7FD3"/>
    <w:rsid w:val="005B34A4"/>
    <w:rsid w:val="005F52AB"/>
    <w:rsid w:val="00682C47"/>
    <w:rsid w:val="007078C5"/>
    <w:rsid w:val="007132A7"/>
    <w:rsid w:val="007155FD"/>
    <w:rsid w:val="00754B52"/>
    <w:rsid w:val="00783AA7"/>
    <w:rsid w:val="007B5B86"/>
    <w:rsid w:val="007E70E7"/>
    <w:rsid w:val="007F4BA2"/>
    <w:rsid w:val="0083147A"/>
    <w:rsid w:val="0087169A"/>
    <w:rsid w:val="00891D0D"/>
    <w:rsid w:val="008E0388"/>
    <w:rsid w:val="008F0833"/>
    <w:rsid w:val="00905395"/>
    <w:rsid w:val="00935114"/>
    <w:rsid w:val="009C6BA1"/>
    <w:rsid w:val="009D7C87"/>
    <w:rsid w:val="00A046C1"/>
    <w:rsid w:val="00A254F0"/>
    <w:rsid w:val="00A94485"/>
    <w:rsid w:val="00AB6279"/>
    <w:rsid w:val="00B964DC"/>
    <w:rsid w:val="00C10E24"/>
    <w:rsid w:val="00C42C15"/>
    <w:rsid w:val="00C608CD"/>
    <w:rsid w:val="00C95ABE"/>
    <w:rsid w:val="00D32DA6"/>
    <w:rsid w:val="00D40045"/>
    <w:rsid w:val="00D54BAD"/>
    <w:rsid w:val="00D60E9C"/>
    <w:rsid w:val="00DA5217"/>
    <w:rsid w:val="00DA675D"/>
    <w:rsid w:val="00DD018F"/>
    <w:rsid w:val="00DF529C"/>
    <w:rsid w:val="00E24E32"/>
    <w:rsid w:val="00E56DEF"/>
    <w:rsid w:val="00E9262C"/>
    <w:rsid w:val="00EF4985"/>
    <w:rsid w:val="00F57C4D"/>
    <w:rsid w:val="00F67D91"/>
    <w:rsid w:val="00F824D6"/>
    <w:rsid w:val="00F83CCA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8020FDE"/>
  <w14:defaultImageDpi w14:val="300"/>
  <w15:docId w15:val="{B9E7B55B-F982-4AB4-BAFA-31013E7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4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4D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879D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879D7"/>
  </w:style>
  <w:style w:type="paragraph" w:styleId="Pieddepage">
    <w:name w:val="footer"/>
    <w:basedOn w:val="Normal"/>
    <w:link w:val="PieddepageCar"/>
    <w:uiPriority w:val="99"/>
    <w:unhideWhenUsed/>
    <w:rsid w:val="004879D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79D7"/>
  </w:style>
  <w:style w:type="paragraph" w:styleId="Sansinterligne">
    <w:name w:val="No Spacing"/>
    <w:link w:val="SansinterligneCar"/>
    <w:uiPriority w:val="1"/>
    <w:qFormat/>
    <w:rsid w:val="00905395"/>
    <w:rPr>
      <w:rFonts w:eastAsiaTheme="minorHAns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5395"/>
    <w:rPr>
      <w:rFonts w:eastAsia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A2719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A27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1053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3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33F"/>
    <w:rPr>
      <w:sz w:val="20"/>
      <w:szCs w:val="20"/>
    </w:rPr>
  </w:style>
  <w:style w:type="table" w:styleId="Grilledutableau">
    <w:name w:val="Table Grid"/>
    <w:basedOn w:val="TableauNormal"/>
    <w:uiPriority w:val="39"/>
    <w:rsid w:val="007B5B86"/>
    <w:rPr>
      <w:rFonts w:eastAsiaTheme="minorHAns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Spaced">
    <w:name w:val="NormalSpaced"/>
    <w:basedOn w:val="Normal"/>
    <w:next w:val="Normal"/>
    <w:rsid w:val="00D60E9C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DF529C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3D3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infection-and-global-health/staff/benjamin-makepeac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m1@liverpool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nzo.lorusso@vetoquino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lm1@liverpo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vs.eu/colleges/EVPC/members/dr-vincenzo-loruss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C451-F4C7-4DED-913D-C2C0C581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dc:description/>
  <cp:lastModifiedBy>LORUSSO Vincenzo</cp:lastModifiedBy>
  <cp:revision>7</cp:revision>
  <cp:lastPrinted>2020-02-04T10:48:00Z</cp:lastPrinted>
  <dcterms:created xsi:type="dcterms:W3CDTF">2020-11-03T13:47:00Z</dcterms:created>
  <dcterms:modified xsi:type="dcterms:W3CDTF">2020-11-03T14:04:00Z</dcterms:modified>
</cp:coreProperties>
</file>