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57571" w14:textId="568FC086" w:rsidR="7B534700" w:rsidRDefault="00253B03" w:rsidP="7B534700">
      <w:pPr>
        <w:pStyle w:val="Header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3D9ABAB" wp14:editId="309BBAE7">
            <wp:extent cx="57150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5FCDA" w14:textId="77777777" w:rsidR="005C5A98" w:rsidRPr="008161C8" w:rsidRDefault="005C5A98" w:rsidP="356BC62B">
      <w:pPr>
        <w:pStyle w:val="Header"/>
        <w:tabs>
          <w:tab w:val="clear" w:pos="4513"/>
          <w:tab w:val="clear" w:pos="9026"/>
          <w:tab w:val="left" w:pos="2559"/>
        </w:tabs>
        <w:jc w:val="center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Job Description</w:t>
      </w:r>
    </w:p>
    <w:p w14:paraId="76523CFA" w14:textId="77777777" w:rsidR="005C5A98" w:rsidRPr="008161C8" w:rsidRDefault="005C5A98" w:rsidP="356BC62B">
      <w:pPr>
        <w:rPr>
          <w:rFonts w:ascii="Arial" w:eastAsia="Arial" w:hAnsi="Arial" w:cs="Arial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6"/>
      </w:tblGrid>
      <w:tr w:rsidR="00B45C60" w:rsidRPr="00BB2539" w14:paraId="0837C050" w14:textId="77777777" w:rsidTr="00BF35CA">
        <w:tc>
          <w:tcPr>
            <w:tcW w:w="3261" w:type="dxa"/>
          </w:tcPr>
          <w:p w14:paraId="4AF9DF75" w14:textId="77777777" w:rsidR="00524E7A" w:rsidRPr="00BB2539" w:rsidRDefault="00524E7A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EFE632B" w14:textId="77777777" w:rsidR="00B45C60" w:rsidRPr="00BB2539" w:rsidRDefault="00B45C60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B2539">
              <w:rPr>
                <w:rFonts w:ascii="Arial" w:eastAsia="Arial" w:hAnsi="Arial" w:cs="Arial"/>
                <w:b/>
                <w:sz w:val="28"/>
                <w:szCs w:val="28"/>
              </w:rPr>
              <w:t>Job Title:</w:t>
            </w:r>
          </w:p>
        </w:tc>
        <w:tc>
          <w:tcPr>
            <w:tcW w:w="5806" w:type="dxa"/>
            <w:shd w:val="clear" w:color="auto" w:fill="auto"/>
          </w:tcPr>
          <w:p w14:paraId="3DEA38D9" w14:textId="77777777" w:rsidR="00BB2539" w:rsidRDefault="00BB2539" w:rsidP="00BB2539">
            <w:pPr>
              <w:rPr>
                <w:rFonts w:ascii="Arial" w:eastAsia="Arial" w:hAnsi="Arial" w:cs="Arial"/>
              </w:rPr>
            </w:pPr>
          </w:p>
          <w:p w14:paraId="23121837" w14:textId="4D2A401F" w:rsidR="00B45C60" w:rsidRPr="00BB2539" w:rsidRDefault="00CE5E65" w:rsidP="004D7A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Communications </w:t>
            </w:r>
            <w:r w:rsidR="0047788F">
              <w:rPr>
                <w:rFonts w:ascii="Arial" w:eastAsia="Arial" w:hAnsi="Arial" w:cs="Arial"/>
              </w:rPr>
              <w:t>Officer</w:t>
            </w:r>
          </w:p>
        </w:tc>
      </w:tr>
      <w:tr w:rsidR="00B45C60" w:rsidRPr="00BB2539" w14:paraId="0AB9FDAD" w14:textId="77777777" w:rsidTr="00BF35CA">
        <w:tc>
          <w:tcPr>
            <w:tcW w:w="3261" w:type="dxa"/>
          </w:tcPr>
          <w:p w14:paraId="61174BF2" w14:textId="708685E2" w:rsidR="068064F2" w:rsidRPr="00BB2539" w:rsidRDefault="068064F2" w:rsidP="068064F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10180BB" w14:textId="3C83382D" w:rsidR="00B45C60" w:rsidRPr="00BB2539" w:rsidRDefault="00B45C60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B2539">
              <w:rPr>
                <w:rFonts w:ascii="Arial" w:eastAsia="Arial" w:hAnsi="Arial" w:cs="Arial"/>
                <w:b/>
                <w:sz w:val="28"/>
                <w:szCs w:val="28"/>
              </w:rPr>
              <w:t>Department / School:</w:t>
            </w:r>
          </w:p>
        </w:tc>
        <w:tc>
          <w:tcPr>
            <w:tcW w:w="5806" w:type="dxa"/>
            <w:shd w:val="clear" w:color="auto" w:fill="auto"/>
          </w:tcPr>
          <w:p w14:paraId="01B451D7" w14:textId="77777777" w:rsidR="00B45C60" w:rsidRPr="00BB2539" w:rsidRDefault="00B45C60" w:rsidP="356BC62B">
            <w:pPr>
              <w:rPr>
                <w:rFonts w:ascii="Arial" w:eastAsia="Arial" w:hAnsi="Arial" w:cs="Arial"/>
              </w:rPr>
            </w:pPr>
          </w:p>
          <w:p w14:paraId="7DB458A7" w14:textId="69DB9993" w:rsidR="006F26B4" w:rsidRPr="00BB2539" w:rsidRDefault="00CE5E65" w:rsidP="356BC62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Roslin Institute, R(D)SVS</w:t>
            </w:r>
          </w:p>
          <w:p w14:paraId="432E5840" w14:textId="77777777" w:rsidR="00524E7A" w:rsidRPr="00BB2539" w:rsidRDefault="00524E7A" w:rsidP="356BC6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45C60" w:rsidRPr="00BB2539" w14:paraId="24DBA331" w14:textId="77777777" w:rsidTr="00BF35CA">
        <w:tc>
          <w:tcPr>
            <w:tcW w:w="3261" w:type="dxa"/>
          </w:tcPr>
          <w:p w14:paraId="29C8C53C" w14:textId="0DED57E7" w:rsidR="00B45C60" w:rsidRPr="00BB2539" w:rsidRDefault="00764846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B2539">
              <w:rPr>
                <w:rFonts w:ascii="Arial" w:eastAsia="Arial" w:hAnsi="Arial" w:cs="Arial"/>
                <w:b/>
                <w:sz w:val="28"/>
                <w:szCs w:val="28"/>
              </w:rPr>
              <w:t>Reports To</w:t>
            </w:r>
            <w:r w:rsidR="00B45C60" w:rsidRPr="00BB2539"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</w:p>
          <w:p w14:paraId="164355E8" w14:textId="77777777" w:rsidR="00B45C60" w:rsidRPr="00BB2539" w:rsidRDefault="00B45C60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14:paraId="30436738" w14:textId="5581F1FD" w:rsidR="00B45C60" w:rsidRPr="00BB2539" w:rsidRDefault="00CE5E65" w:rsidP="356BC62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Carly Hamilton</w:t>
            </w:r>
          </w:p>
        </w:tc>
      </w:tr>
    </w:tbl>
    <w:p w14:paraId="19104C18" w14:textId="77777777" w:rsidR="00B45C60" w:rsidRPr="00BB2539" w:rsidRDefault="00B45C60" w:rsidP="356BC62B">
      <w:pPr>
        <w:rPr>
          <w:rFonts w:ascii="Arial" w:eastAsia="Arial" w:hAnsi="Arial" w:cs="Arial"/>
          <w:sz w:val="28"/>
          <w:szCs w:val="28"/>
        </w:rPr>
      </w:pPr>
    </w:p>
    <w:p w14:paraId="2143FE86" w14:textId="77777777" w:rsidR="00B45C60" w:rsidRPr="008161C8" w:rsidRDefault="00B45C60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Job Purpose</w:t>
      </w:r>
    </w:p>
    <w:p w14:paraId="4888314C" w14:textId="77777777" w:rsidR="00524E7A" w:rsidRPr="008161C8" w:rsidRDefault="00524E7A" w:rsidP="356BC62B">
      <w:pPr>
        <w:rPr>
          <w:rFonts w:ascii="Arial" w:eastAsia="Arial" w:hAnsi="Arial" w:cs="Arial"/>
        </w:rPr>
      </w:pPr>
    </w:p>
    <w:p w14:paraId="00525FAD" w14:textId="60A9B1AB" w:rsidR="009B3CBA" w:rsidRDefault="00B42EE4" w:rsidP="00DD3E7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Communications </w:t>
      </w:r>
      <w:r w:rsidR="0047788F">
        <w:rPr>
          <w:rFonts w:ascii="Arial" w:eastAsia="Arial" w:hAnsi="Arial" w:cs="Arial"/>
        </w:rPr>
        <w:t>Officer</w:t>
      </w:r>
      <w:r w:rsidR="008C072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will be</w:t>
      </w:r>
      <w:r w:rsidR="00B55F56">
        <w:rPr>
          <w:rFonts w:ascii="Arial" w:eastAsia="Arial" w:hAnsi="Arial" w:cs="Arial"/>
        </w:rPr>
        <w:t xml:space="preserve"> responsible for </w:t>
      </w:r>
      <w:r w:rsidR="008C0721">
        <w:rPr>
          <w:rFonts w:ascii="Arial" w:eastAsia="Arial" w:hAnsi="Arial" w:cs="Arial"/>
        </w:rPr>
        <w:t>the</w:t>
      </w:r>
      <w:r w:rsidR="00936DFD">
        <w:rPr>
          <w:rFonts w:ascii="Arial" w:eastAsia="Arial" w:hAnsi="Arial" w:cs="Arial"/>
        </w:rPr>
        <w:t xml:space="preserve"> delivery of all</w:t>
      </w:r>
      <w:r w:rsidR="008C0721">
        <w:rPr>
          <w:rFonts w:ascii="Arial" w:eastAsia="Arial" w:hAnsi="Arial" w:cs="Arial"/>
        </w:rPr>
        <w:t xml:space="preserve"> communications activities </w:t>
      </w:r>
      <w:r w:rsidR="00936DFD">
        <w:rPr>
          <w:rFonts w:ascii="Arial" w:eastAsia="Arial" w:hAnsi="Arial" w:cs="Arial"/>
        </w:rPr>
        <w:t xml:space="preserve">associated with the </w:t>
      </w:r>
      <w:r w:rsidR="00E91D6F">
        <w:rPr>
          <w:rFonts w:ascii="Arial" w:eastAsia="Arial" w:hAnsi="Arial" w:cs="Arial"/>
        </w:rPr>
        <w:t>International Veterinary Vaccinology Network</w:t>
      </w:r>
      <w:r w:rsidR="00936DFD">
        <w:rPr>
          <w:rFonts w:ascii="Arial" w:eastAsia="Arial" w:hAnsi="Arial" w:cs="Arial"/>
        </w:rPr>
        <w:t xml:space="preserve"> (IVVN)</w:t>
      </w:r>
      <w:r w:rsidR="008C0721">
        <w:rPr>
          <w:rFonts w:ascii="Arial" w:eastAsia="Arial" w:hAnsi="Arial" w:cs="Arial"/>
        </w:rPr>
        <w:t>.</w:t>
      </w:r>
      <w:r w:rsidR="00E91D6F">
        <w:rPr>
          <w:rFonts w:ascii="Arial" w:eastAsia="Arial" w:hAnsi="Arial" w:cs="Arial"/>
        </w:rPr>
        <w:t xml:space="preserve"> This strategically important global Network is a collaborative community of researchers</w:t>
      </w:r>
      <w:r w:rsidR="00C13E9C">
        <w:rPr>
          <w:rFonts w:ascii="Arial" w:eastAsia="Arial" w:hAnsi="Arial" w:cs="Arial"/>
        </w:rPr>
        <w:t xml:space="preserve"> and its</w:t>
      </w:r>
      <w:r w:rsidR="00E91D6F">
        <w:rPr>
          <w:rFonts w:ascii="Arial" w:eastAsia="Arial" w:hAnsi="Arial" w:cs="Arial"/>
        </w:rPr>
        <w:t xml:space="preserve"> members address critical bottlenecks in the development of vaccines against </w:t>
      </w:r>
      <w:r w:rsidR="009B3CBA">
        <w:rPr>
          <w:rFonts w:ascii="Arial" w:eastAsia="Arial" w:hAnsi="Arial" w:cs="Arial"/>
        </w:rPr>
        <w:t xml:space="preserve">animal </w:t>
      </w:r>
      <w:r w:rsidR="00E91D6F">
        <w:rPr>
          <w:rFonts w:ascii="Arial" w:eastAsia="Arial" w:hAnsi="Arial" w:cs="Arial"/>
        </w:rPr>
        <w:t xml:space="preserve">diseases </w:t>
      </w:r>
      <w:r w:rsidR="009B3CBA">
        <w:rPr>
          <w:rFonts w:ascii="Arial" w:eastAsia="Arial" w:hAnsi="Arial" w:cs="Arial"/>
        </w:rPr>
        <w:t xml:space="preserve">that threaten livelihoods, public health and animal welfare </w:t>
      </w:r>
      <w:r w:rsidR="00936DFD">
        <w:rPr>
          <w:rFonts w:ascii="Arial" w:eastAsia="Arial" w:hAnsi="Arial" w:cs="Arial"/>
        </w:rPr>
        <w:t xml:space="preserve">in low-and-middle </w:t>
      </w:r>
      <w:r w:rsidR="00E91D6F">
        <w:rPr>
          <w:rFonts w:ascii="Arial" w:eastAsia="Arial" w:hAnsi="Arial" w:cs="Arial"/>
        </w:rPr>
        <w:t>income countries.</w:t>
      </w:r>
    </w:p>
    <w:p w14:paraId="728D1671" w14:textId="77777777" w:rsidR="009B3CBA" w:rsidRDefault="009B3CBA" w:rsidP="00DD3E73">
      <w:pPr>
        <w:rPr>
          <w:rFonts w:ascii="Arial" w:eastAsia="Arial" w:hAnsi="Arial" w:cs="Arial"/>
        </w:rPr>
      </w:pPr>
    </w:p>
    <w:p w14:paraId="6DF14CCA" w14:textId="24CF0E51" w:rsidR="00B42EE4" w:rsidRDefault="009B3CBA" w:rsidP="00DD3E7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this role, </w:t>
      </w:r>
      <w:r w:rsidRPr="00F77F9A">
        <w:rPr>
          <w:rFonts w:ascii="Arial" w:eastAsia="Arial" w:hAnsi="Arial" w:cs="Arial"/>
        </w:rPr>
        <w:t xml:space="preserve">you </w:t>
      </w:r>
      <w:r w:rsidR="00256EC1" w:rsidRPr="00F77F9A">
        <w:rPr>
          <w:rFonts w:ascii="Arial" w:eastAsia="Arial" w:hAnsi="Arial" w:cs="Arial"/>
        </w:rPr>
        <w:t xml:space="preserve">will </w:t>
      </w:r>
      <w:r w:rsidR="008C0721" w:rsidRPr="00F77F9A">
        <w:rPr>
          <w:rFonts w:ascii="Arial" w:eastAsia="Arial" w:hAnsi="Arial" w:cs="Arial"/>
        </w:rPr>
        <w:t xml:space="preserve">develop and </w:t>
      </w:r>
      <w:r w:rsidR="00C13E9C" w:rsidRPr="00F77F9A">
        <w:rPr>
          <w:rFonts w:ascii="Arial" w:eastAsia="Arial" w:hAnsi="Arial" w:cs="Arial"/>
        </w:rPr>
        <w:t>implement a strategy to</w:t>
      </w:r>
      <w:r w:rsidR="00C13E9C">
        <w:rPr>
          <w:rFonts w:ascii="Arial" w:eastAsia="Arial" w:hAnsi="Arial" w:cs="Arial"/>
        </w:rPr>
        <w:t xml:space="preserve"> keep 1,8</w:t>
      </w:r>
      <w:r w:rsidR="008C0721">
        <w:rPr>
          <w:rFonts w:ascii="Arial" w:eastAsia="Arial" w:hAnsi="Arial" w:cs="Arial"/>
        </w:rPr>
        <w:t xml:space="preserve">00 members and </w:t>
      </w:r>
      <w:r w:rsidR="00DB4DEB">
        <w:rPr>
          <w:rFonts w:ascii="Arial" w:eastAsia="Arial" w:hAnsi="Arial" w:cs="Arial"/>
        </w:rPr>
        <w:t xml:space="preserve">external </w:t>
      </w:r>
      <w:r w:rsidR="008C0721">
        <w:rPr>
          <w:rFonts w:ascii="Arial" w:eastAsia="Arial" w:hAnsi="Arial" w:cs="Arial"/>
        </w:rPr>
        <w:t>stakeholders informed of and engaged with the Network’s activities</w:t>
      </w:r>
      <w:r>
        <w:rPr>
          <w:rFonts w:ascii="Arial" w:eastAsia="Arial" w:hAnsi="Arial" w:cs="Arial"/>
        </w:rPr>
        <w:t>. These activities range</w:t>
      </w:r>
      <w:r w:rsidR="008C0721">
        <w:rPr>
          <w:rFonts w:ascii="Arial" w:eastAsia="Arial" w:hAnsi="Arial" w:cs="Arial"/>
        </w:rPr>
        <w:t xml:space="preserve"> from online content and resources to events and funding </w:t>
      </w:r>
      <w:r>
        <w:rPr>
          <w:rFonts w:ascii="Arial" w:eastAsia="Arial" w:hAnsi="Arial" w:cs="Arial"/>
        </w:rPr>
        <w:t>calls</w:t>
      </w:r>
      <w:r w:rsidR="008C0721">
        <w:rPr>
          <w:rFonts w:ascii="Arial" w:eastAsia="Arial" w:hAnsi="Arial" w:cs="Arial"/>
        </w:rPr>
        <w:t>.</w:t>
      </w:r>
      <w:r w:rsidR="00DB4DEB">
        <w:rPr>
          <w:rFonts w:ascii="Arial" w:eastAsia="Arial" w:hAnsi="Arial" w:cs="Arial"/>
        </w:rPr>
        <w:t xml:space="preserve"> The Communications Officer will be responsible for creating, editing and managing content for the IVVN website, monthly newsletters and social media channels. In addition, you </w:t>
      </w:r>
      <w:r w:rsidR="008C0721">
        <w:rPr>
          <w:rFonts w:ascii="Arial" w:eastAsia="Arial" w:hAnsi="Arial" w:cs="Arial"/>
        </w:rPr>
        <w:t xml:space="preserve">will also </w:t>
      </w:r>
      <w:r w:rsidR="00F77F9A">
        <w:rPr>
          <w:rFonts w:ascii="Arial" w:eastAsia="Arial" w:hAnsi="Arial" w:cs="Arial"/>
        </w:rPr>
        <w:t>assist with member queries</w:t>
      </w:r>
      <w:r w:rsidR="00DB4DEB">
        <w:rPr>
          <w:rFonts w:ascii="Arial" w:eastAsia="Arial" w:hAnsi="Arial" w:cs="Arial"/>
        </w:rPr>
        <w:t>, curate the member’s database</w:t>
      </w:r>
      <w:r>
        <w:rPr>
          <w:rFonts w:ascii="Arial" w:eastAsia="Arial" w:hAnsi="Arial" w:cs="Arial"/>
        </w:rPr>
        <w:t xml:space="preserve"> and </w:t>
      </w:r>
      <w:r w:rsidR="00DB4DEB">
        <w:rPr>
          <w:rFonts w:ascii="Arial" w:eastAsia="Arial" w:hAnsi="Arial" w:cs="Arial"/>
        </w:rPr>
        <w:t xml:space="preserve">deliver a programme of online events. </w:t>
      </w:r>
    </w:p>
    <w:p w14:paraId="19F33101" w14:textId="0A751700" w:rsidR="00FB14B9" w:rsidRPr="008161C8" w:rsidRDefault="00FB14B9" w:rsidP="00F75181">
      <w:pPr>
        <w:rPr>
          <w:rFonts w:ascii="Arial" w:eastAsia="Arial" w:hAnsi="Arial" w:cs="Arial"/>
        </w:rPr>
      </w:pPr>
    </w:p>
    <w:p w14:paraId="21ABB17B" w14:textId="77777777" w:rsidR="00B45C60" w:rsidRPr="008161C8" w:rsidRDefault="00B45C60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Main responsibilities</w:t>
      </w:r>
    </w:p>
    <w:p w14:paraId="52C4856A" w14:textId="77777777" w:rsidR="00524E7A" w:rsidRPr="008161C8" w:rsidRDefault="00524E7A" w:rsidP="356BC62B">
      <w:pPr>
        <w:rPr>
          <w:rFonts w:ascii="Arial" w:eastAsia="Arial" w:hAnsi="Arial" w:cs="Arial"/>
        </w:rPr>
      </w:pPr>
    </w:p>
    <w:p w14:paraId="49619912" w14:textId="5DD6A5F0" w:rsidR="00CE5E65" w:rsidRDefault="0054126B" w:rsidP="0054126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Content management and communication strategy </w:t>
      </w:r>
      <w:r w:rsidR="00CE5E65">
        <w:rPr>
          <w:rFonts w:ascii="Arial" w:eastAsia="Arial" w:hAnsi="Arial" w:cs="Arial"/>
        </w:rPr>
        <w:t>(</w:t>
      </w:r>
      <w:r w:rsidR="00E36F31">
        <w:rPr>
          <w:rFonts w:ascii="Arial" w:eastAsia="Arial" w:hAnsi="Arial" w:cs="Arial"/>
        </w:rPr>
        <w:t>6</w:t>
      </w:r>
      <w:r w:rsidR="00CE5E65">
        <w:rPr>
          <w:rFonts w:ascii="Arial" w:eastAsia="Arial" w:hAnsi="Arial" w:cs="Arial"/>
        </w:rPr>
        <w:t>0%)</w:t>
      </w:r>
    </w:p>
    <w:p w14:paraId="59C72A17" w14:textId="4A215F36" w:rsidR="008319EE" w:rsidRDefault="008319EE" w:rsidP="00CE5E65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Develop a communications </w:t>
      </w:r>
      <w:r w:rsidR="00010F7B">
        <w:rPr>
          <w:rFonts w:ascii="Arial" w:eastAsia="Arial" w:hAnsi="Arial" w:cs="Arial"/>
        </w:rPr>
        <w:t>strategy to ensure effective engagement with internal and external stakeholders.</w:t>
      </w:r>
    </w:p>
    <w:p w14:paraId="4D291FAD" w14:textId="60425876" w:rsidR="00CE5E65" w:rsidRDefault="00010F7B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 independently to</w:t>
      </w:r>
      <w:r w:rsidR="006203A4">
        <w:rPr>
          <w:rFonts w:ascii="Arial" w:eastAsia="Arial" w:hAnsi="Arial" w:cs="Arial"/>
        </w:rPr>
        <w:t xml:space="preserve"> conceptualise, </w:t>
      </w:r>
      <w:r w:rsidR="00936DFD">
        <w:rPr>
          <w:rFonts w:ascii="Arial" w:eastAsia="Arial" w:hAnsi="Arial" w:cs="Arial"/>
        </w:rPr>
        <w:t>create</w:t>
      </w:r>
      <w:r w:rsidR="006203A4">
        <w:rPr>
          <w:rFonts w:ascii="Arial" w:eastAsia="Arial" w:hAnsi="Arial" w:cs="Arial"/>
        </w:rPr>
        <w:t xml:space="preserve"> </w:t>
      </w:r>
      <w:r w:rsidR="00CE5E65">
        <w:rPr>
          <w:rFonts w:ascii="Arial" w:eastAsia="Arial" w:hAnsi="Arial" w:cs="Arial"/>
        </w:rPr>
        <w:t xml:space="preserve">and </w:t>
      </w:r>
      <w:r w:rsidR="00F77F9A">
        <w:rPr>
          <w:rFonts w:ascii="Arial" w:eastAsia="Arial" w:hAnsi="Arial" w:cs="Arial"/>
        </w:rPr>
        <w:t>coordinate</w:t>
      </w:r>
      <w:r w:rsidR="00CE5E6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all </w:t>
      </w:r>
      <w:r w:rsidR="00CE5E65">
        <w:rPr>
          <w:rFonts w:ascii="Arial" w:eastAsia="Arial" w:hAnsi="Arial" w:cs="Arial"/>
        </w:rPr>
        <w:t>content</w:t>
      </w:r>
      <w:r w:rsidR="00A026D9">
        <w:rPr>
          <w:rFonts w:ascii="Arial" w:eastAsia="Arial" w:hAnsi="Arial" w:cs="Arial"/>
        </w:rPr>
        <w:t xml:space="preserve"> </w:t>
      </w:r>
      <w:r w:rsidR="0054126B">
        <w:rPr>
          <w:rFonts w:ascii="Arial" w:eastAsia="Arial" w:hAnsi="Arial" w:cs="Arial"/>
        </w:rPr>
        <w:t xml:space="preserve">on </w:t>
      </w:r>
      <w:r w:rsidR="00CE5E65">
        <w:rPr>
          <w:rFonts w:ascii="Arial" w:eastAsia="Arial" w:hAnsi="Arial" w:cs="Arial"/>
        </w:rPr>
        <w:t xml:space="preserve">the IVVN website, </w:t>
      </w:r>
      <w:r w:rsidR="00F77F9A">
        <w:rPr>
          <w:rFonts w:ascii="Arial" w:eastAsia="Arial" w:hAnsi="Arial" w:cs="Arial"/>
        </w:rPr>
        <w:t xml:space="preserve">monthly </w:t>
      </w:r>
      <w:r w:rsidR="00A026D9">
        <w:rPr>
          <w:rFonts w:ascii="Arial" w:eastAsia="Arial" w:hAnsi="Arial" w:cs="Arial"/>
        </w:rPr>
        <w:t>newsl</w:t>
      </w:r>
      <w:r w:rsidR="00936DFD">
        <w:rPr>
          <w:rFonts w:ascii="Arial" w:eastAsia="Arial" w:hAnsi="Arial" w:cs="Arial"/>
        </w:rPr>
        <w:t>etter and social media account, for example, news articles, blog posts, infographics and videos.</w:t>
      </w:r>
    </w:p>
    <w:p w14:paraId="05FFECA8" w14:textId="1E67A09A" w:rsidR="0054126B" w:rsidRDefault="00EA67FC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Write, c</w:t>
      </w:r>
      <w:r w:rsidR="0054126B">
        <w:rPr>
          <w:rFonts w:ascii="Arial" w:eastAsia="Arial" w:hAnsi="Arial" w:cs="Arial"/>
        </w:rPr>
        <w:t>ollate</w:t>
      </w:r>
      <w:r>
        <w:rPr>
          <w:rFonts w:ascii="Arial" w:eastAsia="Arial" w:hAnsi="Arial" w:cs="Arial"/>
        </w:rPr>
        <w:t xml:space="preserve"> </w:t>
      </w:r>
      <w:r w:rsidR="0054126B">
        <w:rPr>
          <w:rFonts w:ascii="Arial" w:eastAsia="Arial" w:hAnsi="Arial" w:cs="Arial"/>
        </w:rPr>
        <w:t>and design the IVVN’s Annual Report and other official documents, and create engaging online material to communicate their content.</w:t>
      </w:r>
    </w:p>
    <w:p w14:paraId="0C2D75A3" w14:textId="260AD252" w:rsidR="00102F7C" w:rsidRPr="00F90BEA" w:rsidRDefault="00072623" w:rsidP="0054126B">
      <w:pPr>
        <w:pStyle w:val="ListParagraph"/>
        <w:numPr>
          <w:ilvl w:val="0"/>
          <w:numId w:val="16"/>
        </w:numPr>
        <w:rPr>
          <w:rFonts w:eastAsia="Arial"/>
        </w:rPr>
      </w:pPr>
      <w:r>
        <w:rPr>
          <w:rFonts w:ascii="Arial" w:eastAsia="Arial" w:hAnsi="Arial" w:cs="Arial"/>
        </w:rPr>
        <w:t xml:space="preserve">Monitor analytics data for the Network’s online activities, </w:t>
      </w:r>
      <w:r w:rsidR="008C0721">
        <w:rPr>
          <w:rFonts w:ascii="Arial" w:eastAsia="Arial" w:hAnsi="Arial" w:cs="Arial"/>
        </w:rPr>
        <w:t>analyse</w:t>
      </w:r>
      <w:r>
        <w:rPr>
          <w:rFonts w:ascii="Arial" w:eastAsia="Arial" w:hAnsi="Arial" w:cs="Arial"/>
        </w:rPr>
        <w:t xml:space="preserve"> </w:t>
      </w:r>
      <w:r w:rsidR="00B6300B">
        <w:rPr>
          <w:rFonts w:ascii="Arial" w:eastAsia="Arial" w:hAnsi="Arial" w:cs="Arial"/>
        </w:rPr>
        <w:t>the effectiveness of different strategies,</w:t>
      </w:r>
      <w:r>
        <w:rPr>
          <w:rFonts w:ascii="Arial" w:eastAsia="Arial" w:hAnsi="Arial" w:cs="Arial"/>
        </w:rPr>
        <w:t xml:space="preserve"> and </w:t>
      </w:r>
      <w:r w:rsidR="0054126B">
        <w:rPr>
          <w:rFonts w:ascii="Arial" w:eastAsia="Arial" w:hAnsi="Arial" w:cs="Arial"/>
        </w:rPr>
        <w:t>disseminate these to the</w:t>
      </w:r>
      <w:r>
        <w:rPr>
          <w:rFonts w:ascii="Arial" w:eastAsia="Arial" w:hAnsi="Arial" w:cs="Arial"/>
        </w:rPr>
        <w:t xml:space="preserve"> Network Management Team</w:t>
      </w:r>
      <w:r w:rsidR="00EA67FC">
        <w:rPr>
          <w:rFonts w:ascii="Arial" w:eastAsia="Arial" w:hAnsi="Arial" w:cs="Arial"/>
        </w:rPr>
        <w:t xml:space="preserve"> and </w:t>
      </w:r>
      <w:r w:rsidR="0054126B">
        <w:rPr>
          <w:rFonts w:ascii="Arial" w:eastAsia="Arial" w:hAnsi="Arial" w:cs="Arial"/>
        </w:rPr>
        <w:t>Board.</w:t>
      </w:r>
    </w:p>
    <w:p w14:paraId="08336264" w14:textId="3AFC69EE" w:rsidR="00F90BEA" w:rsidRDefault="00F90BEA" w:rsidP="0054126B">
      <w:pPr>
        <w:pStyle w:val="ListParagraph"/>
        <w:numPr>
          <w:ilvl w:val="0"/>
          <w:numId w:val="16"/>
        </w:numPr>
        <w:rPr>
          <w:rFonts w:eastAsia="Arial"/>
        </w:rPr>
      </w:pPr>
      <w:r>
        <w:rPr>
          <w:rFonts w:ascii="Arial" w:eastAsia="Arial" w:hAnsi="Arial" w:cs="Arial"/>
        </w:rPr>
        <w:t>Conduct regular monitoring of the relevant scientific literature to search for news and publications.</w:t>
      </w:r>
    </w:p>
    <w:p w14:paraId="4E1ED56A" w14:textId="5170A8F1" w:rsidR="00BB3714" w:rsidRPr="004D7A7D" w:rsidRDefault="00BB3714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 w:rsidRPr="004D7A7D">
        <w:rPr>
          <w:rFonts w:ascii="Arial" w:eastAsia="Arial" w:hAnsi="Arial" w:cs="Arial"/>
        </w:rPr>
        <w:lastRenderedPageBreak/>
        <w:t xml:space="preserve">Contribute to future IVVN </w:t>
      </w:r>
      <w:r w:rsidR="00724FE5">
        <w:rPr>
          <w:rFonts w:ascii="Arial" w:eastAsia="Arial" w:hAnsi="Arial" w:cs="Arial"/>
        </w:rPr>
        <w:t>grant</w:t>
      </w:r>
      <w:r w:rsidRPr="004D7A7D">
        <w:rPr>
          <w:rFonts w:ascii="Arial" w:eastAsia="Arial" w:hAnsi="Arial" w:cs="Arial"/>
        </w:rPr>
        <w:t xml:space="preserve"> applications.</w:t>
      </w:r>
    </w:p>
    <w:p w14:paraId="43D49A6A" w14:textId="3D7E6472" w:rsidR="00102F7C" w:rsidRDefault="00102F7C" w:rsidP="00CE5E65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Liaise with external web developers on new features for the IVVN website and </w:t>
      </w:r>
      <w:r w:rsidR="00724FE5">
        <w:rPr>
          <w:rFonts w:ascii="Arial" w:eastAsia="Arial" w:hAnsi="Arial" w:cs="Arial"/>
        </w:rPr>
        <w:t>re</w:t>
      </w:r>
      <w:r>
        <w:rPr>
          <w:rFonts w:ascii="Arial" w:eastAsia="Arial" w:hAnsi="Arial" w:cs="Arial"/>
        </w:rPr>
        <w:t>solving issues when they arise.</w:t>
      </w:r>
    </w:p>
    <w:p w14:paraId="01EB5E47" w14:textId="3D0D50DD" w:rsidR="006203A4" w:rsidRPr="00CE5E65" w:rsidRDefault="008319EE" w:rsidP="00CE5E65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Liaise closely</w:t>
      </w:r>
      <w:r w:rsidR="006203A4">
        <w:rPr>
          <w:rFonts w:ascii="Arial" w:eastAsia="Arial" w:hAnsi="Arial" w:cs="Arial"/>
        </w:rPr>
        <w:t xml:space="preserve"> with the Campus Marketing Manager and the Easter Bush Marketing and Communications team to ensure campus communications objectives are met.</w:t>
      </w:r>
    </w:p>
    <w:p w14:paraId="4C9CF9E2" w14:textId="3FDB33F5" w:rsidR="00CE5E65" w:rsidRDefault="00CE5E65" w:rsidP="356BC62B">
      <w:pPr>
        <w:rPr>
          <w:rFonts w:ascii="Arial" w:eastAsia="Arial" w:hAnsi="Arial" w:cs="Arial"/>
        </w:rPr>
      </w:pPr>
    </w:p>
    <w:p w14:paraId="7E566F82" w14:textId="3BAB6F43" w:rsidR="00A026D9" w:rsidRDefault="008E5F6B" w:rsidP="00BB37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Stakeholder relations</w:t>
      </w:r>
      <w:r w:rsidR="00A026D9">
        <w:rPr>
          <w:rFonts w:ascii="Arial" w:eastAsia="Arial" w:hAnsi="Arial" w:cs="Arial"/>
        </w:rPr>
        <w:t xml:space="preserve"> (20%)</w:t>
      </w:r>
    </w:p>
    <w:p w14:paraId="785E9C4D" w14:textId="7F5C2F10" w:rsidR="00A026D9" w:rsidRDefault="00936DFD" w:rsidP="004D7A7D">
      <w:pPr>
        <w:pStyle w:val="ListParagraph"/>
        <w:numPr>
          <w:ilvl w:val="0"/>
          <w:numId w:val="1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 with the Network Manager to</w:t>
      </w:r>
      <w:r w:rsidR="00A026D9">
        <w:rPr>
          <w:rFonts w:ascii="Arial" w:eastAsia="Arial" w:hAnsi="Arial" w:cs="Arial"/>
        </w:rPr>
        <w:t xml:space="preserve"> resolve issues and queries from the Network’s members and stakeholders, and </w:t>
      </w:r>
      <w:r w:rsidR="008E5F6B">
        <w:rPr>
          <w:rFonts w:ascii="Arial" w:eastAsia="Arial" w:hAnsi="Arial" w:cs="Arial"/>
        </w:rPr>
        <w:t>provide</w:t>
      </w:r>
      <w:r w:rsidR="00A026D9">
        <w:rPr>
          <w:rFonts w:ascii="Arial" w:eastAsia="Arial" w:hAnsi="Arial" w:cs="Arial"/>
        </w:rPr>
        <w:t xml:space="preserve"> specialist advice o</w:t>
      </w:r>
      <w:r w:rsidR="00724FE5">
        <w:rPr>
          <w:rFonts w:ascii="Arial" w:eastAsia="Arial" w:hAnsi="Arial" w:cs="Arial"/>
        </w:rPr>
        <w:t>n use of Network services.</w:t>
      </w:r>
    </w:p>
    <w:p w14:paraId="2375CB65" w14:textId="0D8CBE0D" w:rsidR="00A026D9" w:rsidRDefault="00A026D9" w:rsidP="004D7A7D">
      <w:pPr>
        <w:pStyle w:val="ListParagraph"/>
        <w:numPr>
          <w:ilvl w:val="0"/>
          <w:numId w:val="17"/>
        </w:numPr>
        <w:rPr>
          <w:rFonts w:ascii="Arial" w:eastAsia="Arial" w:hAnsi="Arial" w:cs="Arial"/>
        </w:rPr>
      </w:pPr>
      <w:r w:rsidRPr="004D7A7D">
        <w:rPr>
          <w:rFonts w:ascii="Arial" w:eastAsia="Arial" w:hAnsi="Arial" w:cs="Arial"/>
        </w:rPr>
        <w:t>Manage and evaluate surveys of IVVN members, perform</w:t>
      </w:r>
      <w:r w:rsidR="008E5F6B">
        <w:rPr>
          <w:rFonts w:ascii="Arial" w:eastAsia="Arial" w:hAnsi="Arial" w:cs="Arial"/>
        </w:rPr>
        <w:t>ing</w:t>
      </w:r>
      <w:r w:rsidRPr="004D7A7D">
        <w:rPr>
          <w:rFonts w:ascii="Arial" w:eastAsia="Arial" w:hAnsi="Arial" w:cs="Arial"/>
        </w:rPr>
        <w:t xml:space="preserve"> detailed analysis and calculations on the results, highlight</w:t>
      </w:r>
      <w:r w:rsidR="008E5F6B">
        <w:rPr>
          <w:rFonts w:ascii="Arial" w:eastAsia="Arial" w:hAnsi="Arial" w:cs="Arial"/>
        </w:rPr>
        <w:t>ing</w:t>
      </w:r>
      <w:r w:rsidRPr="004D7A7D">
        <w:rPr>
          <w:rFonts w:ascii="Arial" w:eastAsia="Arial" w:hAnsi="Arial" w:cs="Arial"/>
        </w:rPr>
        <w:t xml:space="preserve"> issues that arise, and present</w:t>
      </w:r>
      <w:r w:rsidR="008E5F6B">
        <w:rPr>
          <w:rFonts w:ascii="Arial" w:eastAsia="Arial" w:hAnsi="Arial" w:cs="Arial"/>
        </w:rPr>
        <w:t>ing</w:t>
      </w:r>
      <w:r w:rsidRPr="004D7A7D">
        <w:rPr>
          <w:rFonts w:ascii="Arial" w:eastAsia="Arial" w:hAnsi="Arial" w:cs="Arial"/>
        </w:rPr>
        <w:t xml:space="preserve"> results and recommendations to the Network Management Team</w:t>
      </w:r>
      <w:r w:rsidR="00EA67FC">
        <w:rPr>
          <w:rFonts w:ascii="Arial" w:eastAsia="Arial" w:hAnsi="Arial" w:cs="Arial"/>
        </w:rPr>
        <w:t xml:space="preserve"> and </w:t>
      </w:r>
      <w:r w:rsidRPr="004D7A7D">
        <w:rPr>
          <w:rFonts w:ascii="Arial" w:eastAsia="Arial" w:hAnsi="Arial" w:cs="Arial"/>
        </w:rPr>
        <w:t>Board.</w:t>
      </w:r>
    </w:p>
    <w:p w14:paraId="02E69C53" w14:textId="71976FF7" w:rsidR="00072623" w:rsidRDefault="00072623" w:rsidP="004D7A7D">
      <w:pPr>
        <w:pStyle w:val="ListParagraph"/>
        <w:numPr>
          <w:ilvl w:val="0"/>
          <w:numId w:val="1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Oversee improvements to the IVVN members</w:t>
      </w:r>
      <w:r w:rsidR="00CA24EF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 directory, setting </w:t>
      </w:r>
      <w:r w:rsidR="00357DC5">
        <w:rPr>
          <w:rFonts w:ascii="Arial" w:eastAsia="Arial" w:hAnsi="Arial" w:cs="Arial"/>
        </w:rPr>
        <w:t>profile requirements</w:t>
      </w:r>
      <w:r w:rsidR="00CA24EF">
        <w:rPr>
          <w:rFonts w:ascii="Arial" w:eastAsia="Arial" w:hAnsi="Arial" w:cs="Arial"/>
        </w:rPr>
        <w:t xml:space="preserve"> for</w:t>
      </w:r>
      <w:r>
        <w:rPr>
          <w:rFonts w:ascii="Arial" w:eastAsia="Arial" w:hAnsi="Arial" w:cs="Arial"/>
        </w:rPr>
        <w:t xml:space="preserve"> users and identifying and resolving issues.</w:t>
      </w:r>
      <w:r w:rsidR="00D75997">
        <w:rPr>
          <w:rFonts w:ascii="Arial" w:eastAsia="Arial" w:hAnsi="Arial" w:cs="Arial"/>
        </w:rPr>
        <w:t xml:space="preserve"> Ongoing curation of the member’s database.</w:t>
      </w:r>
    </w:p>
    <w:p w14:paraId="3F0A4959" w14:textId="5AC4DABC" w:rsidR="00072623" w:rsidRPr="004D7A7D" w:rsidRDefault="00072623" w:rsidP="004D7A7D">
      <w:pPr>
        <w:pStyle w:val="ListParagraph"/>
        <w:numPr>
          <w:ilvl w:val="0"/>
          <w:numId w:val="1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 and maintain membership records, ensuring these comply with data protection laws and reporting membership analytics to the Network Management Board.</w:t>
      </w:r>
    </w:p>
    <w:p w14:paraId="57650ABB" w14:textId="425E3EBF" w:rsidR="00BB3714" w:rsidRDefault="00BB3714" w:rsidP="356BC62B">
      <w:pPr>
        <w:rPr>
          <w:rFonts w:ascii="Arial" w:eastAsia="Arial" w:hAnsi="Arial" w:cs="Arial"/>
        </w:rPr>
      </w:pPr>
    </w:p>
    <w:p w14:paraId="49BF4083" w14:textId="5DC728BD" w:rsidR="00CE5E65" w:rsidRDefault="008E5F6B" w:rsidP="356BC6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6203A4">
        <w:rPr>
          <w:rFonts w:ascii="Arial" w:eastAsia="Arial" w:hAnsi="Arial" w:cs="Arial"/>
        </w:rPr>
        <w:t xml:space="preserve">vent </w:t>
      </w:r>
      <w:r w:rsidR="00357DC5">
        <w:rPr>
          <w:rFonts w:ascii="Arial" w:eastAsia="Arial" w:hAnsi="Arial" w:cs="Arial"/>
        </w:rPr>
        <w:t>coordination</w:t>
      </w:r>
      <w:r w:rsidR="00916441">
        <w:rPr>
          <w:rFonts w:ascii="Arial" w:eastAsia="Arial" w:hAnsi="Arial" w:cs="Arial"/>
        </w:rPr>
        <w:t xml:space="preserve"> </w:t>
      </w:r>
      <w:r w:rsidR="00CE5E65">
        <w:rPr>
          <w:rFonts w:ascii="Arial" w:eastAsia="Arial" w:hAnsi="Arial" w:cs="Arial"/>
        </w:rPr>
        <w:t>(</w:t>
      </w:r>
      <w:r w:rsidR="00BB3714">
        <w:rPr>
          <w:rFonts w:ascii="Arial" w:eastAsia="Arial" w:hAnsi="Arial" w:cs="Arial"/>
        </w:rPr>
        <w:t>20</w:t>
      </w:r>
      <w:r w:rsidR="00CE5E65">
        <w:rPr>
          <w:rFonts w:ascii="Arial" w:eastAsia="Arial" w:hAnsi="Arial" w:cs="Arial"/>
        </w:rPr>
        <w:t>%)</w:t>
      </w:r>
    </w:p>
    <w:p w14:paraId="786C8600" w14:textId="018A7AB0" w:rsidR="006203A4" w:rsidRDefault="006203A4" w:rsidP="003673EA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Take full responsibility for the technical running of online </w:t>
      </w:r>
      <w:r w:rsidR="00BB3714">
        <w:rPr>
          <w:rFonts w:ascii="Arial" w:eastAsia="Arial" w:hAnsi="Arial" w:cs="Arial"/>
        </w:rPr>
        <w:t>webinars, workshops and symposia</w:t>
      </w:r>
      <w:r>
        <w:rPr>
          <w:rFonts w:ascii="Arial" w:eastAsia="Arial" w:hAnsi="Arial" w:cs="Arial"/>
        </w:rPr>
        <w:t>, providing training to speakers and chairs, and producing the live sessions.</w:t>
      </w:r>
      <w:r w:rsidR="008E39A0">
        <w:rPr>
          <w:rFonts w:ascii="Arial" w:eastAsia="Arial" w:hAnsi="Arial" w:cs="Arial"/>
        </w:rPr>
        <w:t xml:space="preserve"> </w:t>
      </w:r>
    </w:p>
    <w:p w14:paraId="3683435A" w14:textId="102F6B73" w:rsidR="008E5F6B" w:rsidRDefault="003673EA" w:rsidP="004D7A7D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8E5F6B">
        <w:rPr>
          <w:rFonts w:ascii="Arial" w:eastAsia="Arial" w:hAnsi="Arial" w:cs="Arial"/>
        </w:rPr>
        <w:t xml:space="preserve">lan </w:t>
      </w:r>
      <w:r w:rsidR="00BB3714">
        <w:rPr>
          <w:rFonts w:ascii="Arial" w:eastAsia="Arial" w:hAnsi="Arial" w:cs="Arial"/>
        </w:rPr>
        <w:t>future</w:t>
      </w:r>
      <w:r w:rsidR="00CE5E65">
        <w:rPr>
          <w:rFonts w:ascii="Arial" w:eastAsia="Arial" w:hAnsi="Arial" w:cs="Arial"/>
        </w:rPr>
        <w:t xml:space="preserve"> events, </w:t>
      </w:r>
      <w:r>
        <w:rPr>
          <w:rFonts w:ascii="Arial" w:eastAsia="Arial" w:hAnsi="Arial" w:cs="Arial"/>
        </w:rPr>
        <w:t xml:space="preserve">including selecting </w:t>
      </w:r>
      <w:r w:rsidR="00EA67FC">
        <w:rPr>
          <w:rFonts w:ascii="Arial" w:eastAsia="Arial" w:hAnsi="Arial" w:cs="Arial"/>
        </w:rPr>
        <w:t>themes and speakers</w:t>
      </w:r>
      <w:r>
        <w:rPr>
          <w:rFonts w:ascii="Arial" w:eastAsia="Arial" w:hAnsi="Arial" w:cs="Arial"/>
        </w:rPr>
        <w:t>,</w:t>
      </w:r>
      <w:r w:rsidDel="008E5F6B">
        <w:rPr>
          <w:rFonts w:ascii="Arial" w:eastAsia="Arial" w:hAnsi="Arial" w:cs="Arial"/>
        </w:rPr>
        <w:t xml:space="preserve"> </w:t>
      </w:r>
      <w:r w:rsidR="00EA67FC">
        <w:rPr>
          <w:rFonts w:ascii="Arial" w:eastAsia="Arial" w:hAnsi="Arial" w:cs="Arial"/>
        </w:rPr>
        <w:t>managing online platform requirements</w:t>
      </w:r>
      <w:r w:rsidR="00CE5E65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and</w:t>
      </w:r>
      <w:r w:rsidR="00EA67FC">
        <w:rPr>
          <w:rFonts w:ascii="Arial" w:eastAsia="Arial" w:hAnsi="Arial" w:cs="Arial"/>
        </w:rPr>
        <w:t xml:space="preserve"> coordinating dissemination and marketing activities</w:t>
      </w:r>
      <w:r w:rsidR="00CE5E65">
        <w:rPr>
          <w:rFonts w:ascii="Arial" w:eastAsia="Arial" w:hAnsi="Arial" w:cs="Arial"/>
        </w:rPr>
        <w:t>.</w:t>
      </w:r>
    </w:p>
    <w:p w14:paraId="2A8185F6" w14:textId="0639C6D7" w:rsidR="00E14CFA" w:rsidRPr="004D7A7D" w:rsidRDefault="008E5F6B" w:rsidP="004D7A7D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Oversee the financial resources available for running online events.</w:t>
      </w:r>
    </w:p>
    <w:p w14:paraId="7F9A9E1A" w14:textId="44B1E0E5" w:rsidR="00E14CFA" w:rsidRDefault="00E14CFA" w:rsidP="004D7A7D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 w:rsidRPr="004D7A7D">
        <w:rPr>
          <w:rFonts w:ascii="Arial" w:eastAsia="Arial" w:hAnsi="Arial" w:cs="Arial"/>
        </w:rPr>
        <w:t>Work with</w:t>
      </w:r>
      <w:r w:rsidR="008E39A0" w:rsidRPr="004D7A7D">
        <w:rPr>
          <w:rFonts w:ascii="Arial" w:eastAsia="Arial" w:hAnsi="Arial" w:cs="Arial"/>
        </w:rPr>
        <w:t xml:space="preserve"> the Network Manager </w:t>
      </w:r>
      <w:r w:rsidRPr="004D7A7D">
        <w:rPr>
          <w:rFonts w:ascii="Arial" w:eastAsia="Arial" w:hAnsi="Arial" w:cs="Arial"/>
        </w:rPr>
        <w:t>to organise</w:t>
      </w:r>
      <w:r>
        <w:rPr>
          <w:rFonts w:ascii="Arial" w:eastAsia="Arial" w:hAnsi="Arial" w:cs="Arial"/>
        </w:rPr>
        <w:t xml:space="preserve"> and deliver</w:t>
      </w:r>
      <w:r w:rsidR="008E39A0" w:rsidRPr="004D7A7D">
        <w:rPr>
          <w:rFonts w:ascii="Arial" w:eastAsia="Arial" w:hAnsi="Arial" w:cs="Arial"/>
        </w:rPr>
        <w:t xml:space="preserve"> annual conference</w:t>
      </w:r>
      <w:r w:rsidRPr="004D7A7D">
        <w:rPr>
          <w:rFonts w:ascii="Arial" w:eastAsia="Arial" w:hAnsi="Arial" w:cs="Arial"/>
        </w:rPr>
        <w:t>s, workshops and other Network events</w:t>
      </w:r>
      <w:r w:rsidR="008E39A0" w:rsidRPr="004D7A7D">
        <w:rPr>
          <w:rFonts w:ascii="Arial" w:eastAsia="Arial" w:hAnsi="Arial" w:cs="Arial"/>
        </w:rPr>
        <w:t>.</w:t>
      </w:r>
    </w:p>
    <w:p w14:paraId="7EDA927B" w14:textId="15F72A78" w:rsidR="00E14CFA" w:rsidRPr="004D7A7D" w:rsidRDefault="00E14CFA" w:rsidP="004D7A7D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 the IVVN at external events as required.</w:t>
      </w:r>
    </w:p>
    <w:p w14:paraId="56C88F67" w14:textId="77777777" w:rsidR="00E14CFA" w:rsidRDefault="00E14CFA" w:rsidP="004D7A7D">
      <w:pPr>
        <w:pStyle w:val="ListParagraph"/>
        <w:rPr>
          <w:rFonts w:ascii="Arial" w:eastAsia="Arial" w:hAnsi="Arial" w:cs="Arial"/>
        </w:rPr>
      </w:pPr>
    </w:p>
    <w:p w14:paraId="70B99D7D" w14:textId="797D7E91" w:rsidR="0000730C" w:rsidRDefault="00102F7C" w:rsidP="0000730C">
      <w:pPr>
        <w:shd w:val="clear" w:color="auto" w:fill="FFFFFF" w:themeFill="background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Key contacts / Relationships</w:t>
      </w:r>
    </w:p>
    <w:p w14:paraId="30BE95F4" w14:textId="0944123D" w:rsidR="00102F7C" w:rsidRPr="008F2D9D" w:rsidRDefault="00102F7C" w:rsidP="007B4C14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Arial" w:eastAsia="Arial" w:hAnsi="Arial" w:cs="Arial"/>
        </w:rPr>
      </w:pPr>
      <w:r w:rsidRPr="008F2D9D">
        <w:rPr>
          <w:rFonts w:ascii="Arial" w:eastAsia="Arial" w:hAnsi="Arial" w:cs="Arial"/>
        </w:rPr>
        <w:t>Network Manager</w:t>
      </w:r>
      <w:r w:rsidR="008F2D9D" w:rsidRPr="008F2D9D">
        <w:rPr>
          <w:rFonts w:ascii="Arial" w:eastAsia="Arial" w:hAnsi="Arial" w:cs="Arial"/>
        </w:rPr>
        <w:t>,</w:t>
      </w:r>
      <w:r w:rsidR="00EA67FC">
        <w:rPr>
          <w:rFonts w:ascii="Arial" w:eastAsia="Arial" w:hAnsi="Arial" w:cs="Arial"/>
        </w:rPr>
        <w:t xml:space="preserve"> </w:t>
      </w:r>
      <w:r w:rsidRPr="008F2D9D">
        <w:rPr>
          <w:rFonts w:ascii="Arial" w:eastAsia="Arial" w:hAnsi="Arial" w:cs="Arial"/>
        </w:rPr>
        <w:t>Network Director</w:t>
      </w:r>
      <w:r w:rsidR="008F2D9D" w:rsidRPr="008F2D9D">
        <w:rPr>
          <w:rFonts w:ascii="Arial" w:eastAsia="Arial" w:hAnsi="Arial" w:cs="Arial"/>
        </w:rPr>
        <w:t>,</w:t>
      </w:r>
      <w:r w:rsidR="008F2D9D">
        <w:rPr>
          <w:rFonts w:ascii="Arial" w:eastAsia="Arial" w:hAnsi="Arial" w:cs="Arial"/>
        </w:rPr>
        <w:t xml:space="preserve"> </w:t>
      </w:r>
      <w:r w:rsidRPr="008F2D9D">
        <w:rPr>
          <w:rFonts w:ascii="Arial" w:eastAsia="Arial" w:hAnsi="Arial" w:cs="Arial"/>
        </w:rPr>
        <w:t>Network Co-Director</w:t>
      </w:r>
      <w:r w:rsidR="00936DFD">
        <w:rPr>
          <w:rFonts w:ascii="Arial" w:eastAsia="Arial" w:hAnsi="Arial" w:cs="Arial"/>
        </w:rPr>
        <w:t>s</w:t>
      </w:r>
      <w:r w:rsidR="008F2D9D">
        <w:rPr>
          <w:rFonts w:ascii="Arial" w:eastAsia="Arial" w:hAnsi="Arial" w:cs="Arial"/>
        </w:rPr>
        <w:t xml:space="preserve">, </w:t>
      </w:r>
      <w:r w:rsidRPr="008F2D9D">
        <w:rPr>
          <w:rFonts w:ascii="Arial" w:eastAsia="Arial" w:hAnsi="Arial" w:cs="Arial"/>
        </w:rPr>
        <w:t>Network Management Board and External Advisory Board</w:t>
      </w:r>
      <w:r w:rsidR="001376DA">
        <w:rPr>
          <w:rFonts w:ascii="Arial" w:eastAsia="Arial" w:hAnsi="Arial" w:cs="Arial"/>
        </w:rPr>
        <w:t>.</w:t>
      </w:r>
    </w:p>
    <w:p w14:paraId="5B6B03A9" w14:textId="0AAA1931" w:rsidR="008F2D9D" w:rsidRPr="008F2D9D" w:rsidRDefault="005D6EC4" w:rsidP="008F2D9D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Head of Marketing and Communications</w:t>
      </w:r>
      <w:r w:rsidR="00102F7C">
        <w:rPr>
          <w:rFonts w:ascii="Arial" w:eastAsia="Arial" w:hAnsi="Arial" w:cs="Arial"/>
        </w:rPr>
        <w:t xml:space="preserve"> and</w:t>
      </w:r>
      <w:r w:rsidR="008F2D9D">
        <w:rPr>
          <w:rFonts w:ascii="Arial" w:eastAsia="Arial" w:hAnsi="Arial" w:cs="Arial"/>
        </w:rPr>
        <w:t xml:space="preserve"> members of</w:t>
      </w:r>
      <w:r w:rsidR="00102F7C">
        <w:rPr>
          <w:rFonts w:ascii="Arial" w:eastAsia="Arial" w:hAnsi="Arial" w:cs="Arial"/>
        </w:rPr>
        <w:t xml:space="preserve"> the Easter Bush Marketing and Communications team</w:t>
      </w:r>
      <w:r w:rsidR="001376DA">
        <w:rPr>
          <w:rFonts w:ascii="Arial" w:eastAsia="Arial" w:hAnsi="Arial" w:cs="Arial"/>
        </w:rPr>
        <w:t>.</w:t>
      </w:r>
    </w:p>
    <w:p w14:paraId="42FCD805" w14:textId="55F818F0" w:rsidR="00F07E54" w:rsidRDefault="00F07E54" w:rsidP="00102F7C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External web agencies and suppliers</w:t>
      </w:r>
      <w:r w:rsidR="001376DA">
        <w:rPr>
          <w:rFonts w:ascii="Arial" w:eastAsia="Arial" w:hAnsi="Arial" w:cs="Arial"/>
        </w:rPr>
        <w:t>.</w:t>
      </w:r>
    </w:p>
    <w:p w14:paraId="5E85AAAE" w14:textId="74ADC6E4" w:rsidR="00102F7C" w:rsidRDefault="00102F7C" w:rsidP="00102F7C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Network members</w:t>
      </w:r>
      <w:r w:rsidR="008F2D9D">
        <w:rPr>
          <w:rFonts w:ascii="Arial" w:eastAsia="Arial" w:hAnsi="Arial" w:cs="Arial"/>
        </w:rPr>
        <w:t>, industrial partners, other research networks, funding bodies, and other external stakeholders</w:t>
      </w:r>
      <w:r w:rsidR="001376DA">
        <w:rPr>
          <w:rFonts w:ascii="Arial" w:eastAsia="Arial" w:hAnsi="Arial" w:cs="Arial"/>
        </w:rPr>
        <w:t>.</w:t>
      </w:r>
    </w:p>
    <w:p w14:paraId="3DA66AC3" w14:textId="77777777" w:rsidR="00763E63" w:rsidRPr="008161C8" w:rsidRDefault="00763E63" w:rsidP="356BC62B">
      <w:pPr>
        <w:pStyle w:val="ListParagraph"/>
        <w:rPr>
          <w:rFonts w:ascii="Arial" w:eastAsia="Arial" w:hAnsi="Arial" w:cs="Arial"/>
        </w:rPr>
      </w:pPr>
    </w:p>
    <w:p w14:paraId="12B32120" w14:textId="77777777" w:rsidR="00FB14B9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Planning &amp; Organising</w:t>
      </w:r>
    </w:p>
    <w:p w14:paraId="13E1D126" w14:textId="77777777" w:rsidR="0000730C" w:rsidRDefault="0000730C" w:rsidP="0000730C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02629F13" w14:textId="5423951F" w:rsidR="00D77A10" w:rsidRPr="009A559E" w:rsidRDefault="00506447" w:rsidP="003C2CB0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9A559E" w:rsidRPr="009A559E">
        <w:rPr>
          <w:rFonts w:ascii="Arial" w:eastAsia="Arial" w:hAnsi="Arial" w:cs="Arial"/>
        </w:rPr>
        <w:t xml:space="preserve">lan and prioritise </w:t>
      </w:r>
      <w:r w:rsidR="00E14CFA">
        <w:rPr>
          <w:rFonts w:ascii="Arial" w:eastAsia="Arial" w:hAnsi="Arial" w:cs="Arial"/>
        </w:rPr>
        <w:t xml:space="preserve">own </w:t>
      </w:r>
      <w:r w:rsidR="009A559E" w:rsidRPr="009A559E">
        <w:rPr>
          <w:rFonts w:ascii="Arial" w:eastAsia="Arial" w:hAnsi="Arial" w:cs="Arial"/>
        </w:rPr>
        <w:t>work activities to ensure effective delivery of IVVN activities and communications projects, resolving conflicting timescales and priorities independently</w:t>
      </w:r>
      <w:r w:rsidR="009A559E">
        <w:rPr>
          <w:rFonts w:ascii="Arial" w:eastAsia="Arial" w:hAnsi="Arial" w:cs="Arial"/>
        </w:rPr>
        <w:t>.</w:t>
      </w:r>
    </w:p>
    <w:p w14:paraId="5F26528E" w14:textId="77777777" w:rsidR="00F75181" w:rsidRDefault="00916441" w:rsidP="00F75181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916441">
        <w:rPr>
          <w:rFonts w:ascii="Arial" w:eastAsia="Arial" w:hAnsi="Arial" w:cs="Arial"/>
        </w:rPr>
        <w:t>Work on several different objectives at once and deliver outcomes on time.</w:t>
      </w:r>
    </w:p>
    <w:p w14:paraId="3EC82994" w14:textId="222E23F6" w:rsidR="005D6EC4" w:rsidRPr="00F75181" w:rsidRDefault="00F75181" w:rsidP="00F75181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F75181">
        <w:rPr>
          <w:rFonts w:ascii="Arial" w:eastAsia="Arial" w:hAnsi="Arial" w:cs="Arial"/>
        </w:rPr>
        <w:t>Undertake small-scale projects independently and contribute to larger-scale projects as part of a project team.</w:t>
      </w:r>
    </w:p>
    <w:p w14:paraId="2BB7326D" w14:textId="1FEFE663" w:rsidR="005D6EC4" w:rsidRDefault="005D6EC4" w:rsidP="005D6EC4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5D6EC4">
        <w:rPr>
          <w:rFonts w:ascii="Arial" w:eastAsia="Arial" w:hAnsi="Arial" w:cs="Arial"/>
        </w:rPr>
        <w:t>Plan own work activities to ensure effective service delivery, resolving conflicting timescales and priorities independently.</w:t>
      </w:r>
    </w:p>
    <w:p w14:paraId="1F92619D" w14:textId="3DDBBF22" w:rsidR="00506447" w:rsidRPr="00506447" w:rsidRDefault="00506447" w:rsidP="00506447">
      <w:pPr>
        <w:pStyle w:val="ListParagraph"/>
        <w:numPr>
          <w:ilvl w:val="0"/>
          <w:numId w:val="11"/>
        </w:numPr>
        <w:rPr>
          <w:rFonts w:ascii="Arial" w:eastAsia="Arial" w:hAnsi="Arial" w:cs="Arial"/>
        </w:rPr>
      </w:pPr>
      <w:r w:rsidRPr="00506447">
        <w:rPr>
          <w:rFonts w:ascii="Arial" w:eastAsia="Arial" w:hAnsi="Arial" w:cs="Arial"/>
        </w:rPr>
        <w:t xml:space="preserve">Proactively seek and collect information from a variety of sources </w:t>
      </w:r>
      <w:r w:rsidR="00D75997">
        <w:rPr>
          <w:rFonts w:ascii="Arial" w:eastAsia="Arial" w:hAnsi="Arial" w:cs="Arial"/>
        </w:rPr>
        <w:t>for publication</w:t>
      </w:r>
      <w:r w:rsidRPr="00506447">
        <w:rPr>
          <w:rFonts w:ascii="Arial" w:eastAsia="Arial" w:hAnsi="Arial" w:cs="Arial"/>
        </w:rPr>
        <w:t xml:space="preserve"> on </w:t>
      </w:r>
      <w:r>
        <w:rPr>
          <w:rFonts w:ascii="Arial" w:eastAsia="Arial" w:hAnsi="Arial" w:cs="Arial"/>
        </w:rPr>
        <w:t>the IVVN website, on the Network’s social media channels and in the monthly newsletter</w:t>
      </w:r>
      <w:r w:rsidRPr="00506447">
        <w:rPr>
          <w:rFonts w:ascii="Arial" w:eastAsia="Arial" w:hAnsi="Arial" w:cs="Arial"/>
        </w:rPr>
        <w:t>.</w:t>
      </w:r>
    </w:p>
    <w:p w14:paraId="18D90F13" w14:textId="490A9D1D" w:rsidR="00506447" w:rsidRDefault="00506447" w:rsidP="00506447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506447">
        <w:rPr>
          <w:rFonts w:ascii="Arial" w:eastAsia="Arial" w:hAnsi="Arial" w:cs="Arial"/>
        </w:rPr>
        <w:t xml:space="preserve">Provide guidance to colleagues on </w:t>
      </w:r>
      <w:r>
        <w:rPr>
          <w:rFonts w:ascii="Arial" w:eastAsia="Arial" w:hAnsi="Arial" w:cs="Arial"/>
        </w:rPr>
        <w:t>communications</w:t>
      </w:r>
      <w:r w:rsidRPr="00506447">
        <w:rPr>
          <w:rFonts w:ascii="Arial" w:eastAsia="Arial" w:hAnsi="Arial" w:cs="Arial"/>
        </w:rPr>
        <w:t xml:space="preserve"> processes and best practice</w:t>
      </w:r>
      <w:r>
        <w:rPr>
          <w:rFonts w:ascii="Arial" w:eastAsia="Arial" w:hAnsi="Arial" w:cs="Arial"/>
        </w:rPr>
        <w:t>.</w:t>
      </w:r>
    </w:p>
    <w:p w14:paraId="16A21CF6" w14:textId="77777777" w:rsidR="00D77A10" w:rsidRPr="008161C8" w:rsidRDefault="00D77A10" w:rsidP="00D77A10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37FAD201" w14:textId="6056C820" w:rsidR="00D77A10" w:rsidRPr="008161C8" w:rsidRDefault="00D77A10" w:rsidP="113E98F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113E98F8">
        <w:rPr>
          <w:rFonts w:ascii="Arial" w:eastAsia="Arial" w:hAnsi="Arial" w:cs="Arial"/>
          <w:b/>
          <w:sz w:val="28"/>
          <w:szCs w:val="28"/>
        </w:rPr>
        <w:t>Problem Solving</w:t>
      </w:r>
    </w:p>
    <w:p w14:paraId="518979F8" w14:textId="77777777" w:rsidR="00D77A10" w:rsidRDefault="00D77A10" w:rsidP="00D77A10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3D4547AE" w14:textId="32F25C1C" w:rsidR="00D77A10" w:rsidRDefault="00C07727" w:rsidP="00D77A10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Independently resolve issues that arise in the course of planning, organising and implementing communications activities using own experience</w:t>
      </w:r>
      <w:r w:rsidR="005D6EC4">
        <w:rPr>
          <w:rFonts w:ascii="Arial" w:eastAsia="Arial" w:hAnsi="Arial" w:cs="Arial"/>
        </w:rPr>
        <w:t>, escalating where necessary</w:t>
      </w:r>
      <w:r>
        <w:rPr>
          <w:rFonts w:ascii="Arial" w:eastAsia="Arial" w:hAnsi="Arial" w:cs="Arial"/>
        </w:rPr>
        <w:t>.</w:t>
      </w:r>
    </w:p>
    <w:p w14:paraId="45F9B0BD" w14:textId="08839E51" w:rsidR="00E14CFA" w:rsidRPr="00D75997" w:rsidRDefault="00E14CFA" w:rsidP="00D77A10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Use </w:t>
      </w:r>
      <w:r w:rsidRPr="00D75997">
        <w:rPr>
          <w:rFonts w:ascii="Arial" w:eastAsia="Arial" w:hAnsi="Arial" w:cs="Arial"/>
        </w:rPr>
        <w:t>experience to resolve technical</w:t>
      </w:r>
      <w:r w:rsidR="00E91D6F" w:rsidRPr="00D75997">
        <w:rPr>
          <w:rFonts w:ascii="Arial" w:eastAsia="Arial" w:hAnsi="Arial" w:cs="Arial"/>
        </w:rPr>
        <w:t xml:space="preserve"> issues with the IVVN website, database platform and other systems.</w:t>
      </w:r>
    </w:p>
    <w:p w14:paraId="385D309A" w14:textId="77777777" w:rsidR="005D6EC4" w:rsidRPr="00C13E9C" w:rsidRDefault="005D6EC4" w:rsidP="005D6EC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3E9C">
        <w:rPr>
          <w:rStyle w:val="normaltextrun"/>
          <w:rFonts w:ascii="Arial" w:hAnsi="Arial" w:cs="Arial"/>
        </w:rPr>
        <w:t>Generate new ideas and methods for effective and economical communications to all stakeholder groups e.g. using new online platforms and social media.   </w:t>
      </w:r>
      <w:r w:rsidRPr="00C13E9C">
        <w:rPr>
          <w:rStyle w:val="eop"/>
          <w:rFonts w:ascii="Arial" w:hAnsi="Arial" w:cs="Arial"/>
        </w:rPr>
        <w:t> </w:t>
      </w:r>
    </w:p>
    <w:p w14:paraId="3C5D3DBA" w14:textId="48FC0691" w:rsidR="005D6EC4" w:rsidRPr="00C13E9C" w:rsidRDefault="005D6EC4" w:rsidP="00C8495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3E9C">
        <w:rPr>
          <w:rStyle w:val="normaltextrun"/>
          <w:rFonts w:ascii="Arial" w:hAnsi="Arial" w:cs="Arial"/>
        </w:rPr>
        <w:t>Identify areas of responsibility where improvements could be made and suggest changes.</w:t>
      </w:r>
      <w:r w:rsidRPr="00C13E9C">
        <w:rPr>
          <w:rStyle w:val="eop"/>
          <w:rFonts w:ascii="Arial" w:hAnsi="Arial" w:cs="Arial"/>
        </w:rPr>
        <w:t> </w:t>
      </w:r>
    </w:p>
    <w:p w14:paraId="0EA3107B" w14:textId="77777777" w:rsidR="00034E9D" w:rsidRPr="008161C8" w:rsidRDefault="00034E9D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</w:p>
    <w:p w14:paraId="20BBF682" w14:textId="77777777" w:rsidR="00034E9D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Decision Making</w:t>
      </w:r>
    </w:p>
    <w:p w14:paraId="7CDB8069" w14:textId="77777777" w:rsidR="0000730C" w:rsidRDefault="0000730C" w:rsidP="0000730C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2276F104" w14:textId="74179AD7" w:rsidR="008F2D9D" w:rsidRDefault="008F2D9D" w:rsidP="009A559E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827E28">
        <w:rPr>
          <w:rFonts w:ascii="Arial" w:hAnsi="Arial" w:cs="Arial"/>
          <w:color w:val="000000"/>
        </w:rPr>
        <w:t>Independent decision-making using judgement to prioritise workload</w:t>
      </w:r>
      <w:r w:rsidR="00436323">
        <w:rPr>
          <w:rFonts w:ascii="Arial" w:hAnsi="Arial" w:cs="Arial"/>
          <w:color w:val="000000"/>
        </w:rPr>
        <w:t xml:space="preserve"> and</w:t>
      </w:r>
      <w:r w:rsidR="002735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resolve problems independently</w:t>
      </w:r>
      <w:r w:rsidR="005D6EC4">
        <w:rPr>
          <w:rFonts w:ascii="Arial" w:hAnsi="Arial" w:cs="Arial"/>
          <w:color w:val="000000"/>
        </w:rPr>
        <w:t>, escalating as required</w:t>
      </w:r>
      <w:r w:rsidR="002735E4">
        <w:rPr>
          <w:rFonts w:ascii="Arial" w:eastAsia="Arial" w:hAnsi="Arial" w:cs="Arial"/>
        </w:rPr>
        <w:t>.</w:t>
      </w:r>
    </w:p>
    <w:p w14:paraId="23BB461C" w14:textId="16751F64" w:rsidR="0000730C" w:rsidRDefault="00E7362B" w:rsidP="00E7362B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Decide on what to include in a new communications strategy for the IVVN, using experience and expertise to determine the appropriate channels and types of content to prioritise and use.</w:t>
      </w:r>
    </w:p>
    <w:p w14:paraId="4CC6B81B" w14:textId="6BCA1E6A" w:rsidR="002735E4" w:rsidRDefault="002735E4" w:rsidP="009A559E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827E28">
        <w:rPr>
          <w:rFonts w:ascii="Arial" w:hAnsi="Arial" w:cs="Arial"/>
          <w:color w:val="000000"/>
        </w:rPr>
        <w:t xml:space="preserve">Decide on </w:t>
      </w:r>
      <w:r>
        <w:rPr>
          <w:rFonts w:ascii="Arial" w:hAnsi="Arial" w:cs="Arial"/>
          <w:color w:val="000000"/>
        </w:rPr>
        <w:t>platforms</w:t>
      </w:r>
      <w:r w:rsidRPr="00827E28">
        <w:rPr>
          <w:rFonts w:ascii="Arial" w:hAnsi="Arial" w:cs="Arial"/>
          <w:color w:val="000000"/>
        </w:rPr>
        <w:t xml:space="preserve"> for </w:t>
      </w:r>
      <w:r>
        <w:rPr>
          <w:rFonts w:ascii="Arial" w:hAnsi="Arial" w:cs="Arial"/>
          <w:color w:val="000000"/>
        </w:rPr>
        <w:t>online public</w:t>
      </w:r>
      <w:r w:rsidRPr="00827E28">
        <w:rPr>
          <w:rFonts w:ascii="Arial" w:hAnsi="Arial" w:cs="Arial"/>
          <w:color w:val="000000"/>
        </w:rPr>
        <w:t xml:space="preserve"> events, and contribute to decisions about who is invited to </w:t>
      </w:r>
      <w:r>
        <w:rPr>
          <w:rFonts w:ascii="Arial" w:hAnsi="Arial" w:cs="Arial"/>
          <w:color w:val="000000"/>
        </w:rPr>
        <w:t>speak at these events</w:t>
      </w:r>
      <w:r w:rsidRPr="00827E28">
        <w:rPr>
          <w:rFonts w:ascii="Arial" w:hAnsi="Arial" w:cs="Arial"/>
          <w:color w:val="000000"/>
        </w:rPr>
        <w:t>.</w:t>
      </w:r>
    </w:p>
    <w:p w14:paraId="3D769E55" w14:textId="77777777" w:rsidR="00E91D6F" w:rsidRPr="008161C8" w:rsidRDefault="00E91D6F" w:rsidP="008161C8">
      <w:pPr>
        <w:shd w:val="clear" w:color="auto" w:fill="FFFFFF" w:themeFill="background1"/>
        <w:rPr>
          <w:rFonts w:ascii="Arial" w:eastAsia="Arial" w:hAnsi="Arial" w:cs="Arial"/>
        </w:rPr>
      </w:pPr>
    </w:p>
    <w:p w14:paraId="061D86CB" w14:textId="77777777" w:rsidR="00034E9D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Knowledge Skills and Experience</w:t>
      </w:r>
    </w:p>
    <w:p w14:paraId="35C8DB16" w14:textId="77777777" w:rsidR="006638E1" w:rsidRPr="008161C8" w:rsidRDefault="006638E1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3685"/>
      </w:tblGrid>
      <w:tr w:rsidR="006638E1" w:rsidRPr="008161C8" w14:paraId="39B72C3D" w14:textId="77777777" w:rsidTr="0032714A">
        <w:tc>
          <w:tcPr>
            <w:tcW w:w="1838" w:type="dxa"/>
            <w:shd w:val="clear" w:color="auto" w:fill="D9D9D9" w:themeFill="background1" w:themeFillShade="D9"/>
          </w:tcPr>
          <w:p w14:paraId="75899D73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Attribute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B6A4967" w14:textId="77777777" w:rsidR="006638E1" w:rsidRPr="008161C8" w:rsidRDefault="006638E1" w:rsidP="356BC62B">
            <w:pPr>
              <w:jc w:val="center"/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Essential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78EBB5F" w14:textId="77777777" w:rsidR="006638E1" w:rsidRPr="008161C8" w:rsidRDefault="006638E1" w:rsidP="356BC62B">
            <w:pPr>
              <w:jc w:val="center"/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Desirable</w:t>
            </w:r>
          </w:p>
        </w:tc>
      </w:tr>
      <w:tr w:rsidR="006638E1" w:rsidRPr="008161C8" w14:paraId="6F506B68" w14:textId="77777777" w:rsidTr="0032714A">
        <w:tc>
          <w:tcPr>
            <w:tcW w:w="1838" w:type="dxa"/>
          </w:tcPr>
          <w:p w14:paraId="4328FC66" w14:textId="05AD862F" w:rsidR="006638E1" w:rsidRPr="008161C8" w:rsidRDefault="0000730C" w:rsidP="356BC62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Education, </w:t>
            </w:r>
            <w:r w:rsidR="001A5636" w:rsidRPr="008161C8">
              <w:rPr>
                <w:rFonts w:ascii="Arial" w:eastAsia="Arial" w:hAnsi="Arial" w:cs="Arial"/>
                <w:b/>
              </w:rPr>
              <w:t>Qualifications</w:t>
            </w:r>
            <w:r>
              <w:rPr>
                <w:rFonts w:ascii="Arial" w:eastAsia="Arial" w:hAnsi="Arial" w:cs="Arial"/>
                <w:b/>
              </w:rPr>
              <w:t xml:space="preserve"> &amp;</w:t>
            </w:r>
            <w:r w:rsidR="001A5636" w:rsidRPr="008161C8">
              <w:rPr>
                <w:rFonts w:ascii="Arial" w:eastAsia="Arial" w:hAnsi="Arial" w:cs="Arial"/>
                <w:b/>
              </w:rPr>
              <w:t xml:space="preserve"> Training</w:t>
            </w:r>
          </w:p>
        </w:tc>
        <w:tc>
          <w:tcPr>
            <w:tcW w:w="3544" w:type="dxa"/>
          </w:tcPr>
          <w:p w14:paraId="6C4CF975" w14:textId="77777777" w:rsidR="005D6EC4" w:rsidRPr="005D6EC4" w:rsidRDefault="005D6EC4" w:rsidP="005D6EC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  <w:i/>
                <w:iCs/>
              </w:rPr>
            </w:pPr>
            <w:r w:rsidRPr="005D6EC4">
              <w:rPr>
                <w:rFonts w:ascii="Arial" w:eastAsia="Arial" w:hAnsi="Arial" w:cs="Arial"/>
                <w:i/>
                <w:iCs/>
              </w:rPr>
              <w:t xml:space="preserve">Either </w:t>
            </w:r>
          </w:p>
          <w:p w14:paraId="75550AF7" w14:textId="77777777" w:rsidR="005D6EC4" w:rsidRDefault="005D6EC4" w:rsidP="005D6EC4">
            <w:pPr>
              <w:pStyle w:val="ListParagraph"/>
              <w:shd w:val="clear" w:color="auto" w:fill="FFFFFF" w:themeFill="background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HNC/HND or equivalent level qualifications plus typically a minimum of 3 years’ relevant work experience</w:t>
            </w:r>
          </w:p>
          <w:p w14:paraId="3F612168" w14:textId="77777777" w:rsidR="005D6EC4" w:rsidRDefault="005D6EC4" w:rsidP="005D6EC4">
            <w:pPr>
              <w:pStyle w:val="ListParagraph"/>
              <w:shd w:val="clear" w:color="auto" w:fill="FFFFFF" w:themeFill="background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</w:t>
            </w:r>
          </w:p>
          <w:p w14:paraId="335CB7F5" w14:textId="239A72FC" w:rsidR="005D6EC4" w:rsidRPr="00C84957" w:rsidRDefault="005D6EC4" w:rsidP="00C84957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eastAsia="Arial"/>
              </w:rPr>
            </w:pPr>
            <w:r w:rsidRPr="00C84957">
              <w:rPr>
                <w:rFonts w:ascii="Arial" w:eastAsia="Arial" w:hAnsi="Arial" w:cs="Arial"/>
              </w:rPr>
              <w:t>Broad experience (typically a minimum of 5 years), acquired through a combination of job related training and considerable on-the-job experience, demonstrating development through involvement in progressively more demanding relevant work/roles.</w:t>
            </w:r>
          </w:p>
        </w:tc>
        <w:tc>
          <w:tcPr>
            <w:tcW w:w="3685" w:type="dxa"/>
          </w:tcPr>
          <w:p w14:paraId="3A2C91D9" w14:textId="30D2E6A0" w:rsidR="00C84957" w:rsidRPr="00C84957" w:rsidRDefault="00C84957" w:rsidP="00C84957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degree in a biological sciences subject.</w:t>
            </w:r>
          </w:p>
          <w:p w14:paraId="1F071F81" w14:textId="34E7C2E5" w:rsidR="006638E1" w:rsidRPr="008161C8" w:rsidRDefault="0032714A" w:rsidP="00524E6D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 postgraduate degree in a biological sciences subject.</w:t>
            </w:r>
          </w:p>
        </w:tc>
      </w:tr>
      <w:tr w:rsidR="006638E1" w:rsidRPr="008161C8" w14:paraId="36D1FCDC" w14:textId="77777777" w:rsidTr="0032714A">
        <w:tc>
          <w:tcPr>
            <w:tcW w:w="1838" w:type="dxa"/>
          </w:tcPr>
          <w:p w14:paraId="7B3562EC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Knowledge &amp; Experience</w:t>
            </w:r>
          </w:p>
        </w:tc>
        <w:tc>
          <w:tcPr>
            <w:tcW w:w="3544" w:type="dxa"/>
          </w:tcPr>
          <w:p w14:paraId="5493AED9" w14:textId="04A12335" w:rsidR="00774D6D" w:rsidRDefault="00774D6D" w:rsidP="00774D6D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9A559E">
              <w:rPr>
                <w:rFonts w:ascii="Arial" w:eastAsia="Arial" w:hAnsi="Arial" w:cs="Arial"/>
              </w:rPr>
              <w:t>Expe</w:t>
            </w:r>
            <w:r>
              <w:rPr>
                <w:rFonts w:ascii="Arial" w:eastAsia="Arial" w:hAnsi="Arial" w:cs="Arial"/>
              </w:rPr>
              <w:t>rience in digital communications,</w:t>
            </w:r>
            <w:r w:rsidRPr="009A559E">
              <w:rPr>
                <w:rFonts w:ascii="Arial" w:eastAsia="Arial" w:hAnsi="Arial" w:cs="Arial"/>
              </w:rPr>
              <w:t xml:space="preserve"> including </w:t>
            </w:r>
            <w:r w:rsidR="00CF617E">
              <w:rPr>
                <w:rFonts w:ascii="Arial" w:eastAsia="Arial" w:hAnsi="Arial" w:cs="Arial"/>
              </w:rPr>
              <w:t xml:space="preserve">professional </w:t>
            </w:r>
            <w:r w:rsidRPr="009A559E">
              <w:rPr>
                <w:rFonts w:ascii="Arial" w:eastAsia="Arial" w:hAnsi="Arial" w:cs="Arial"/>
              </w:rPr>
              <w:t xml:space="preserve">use of </w:t>
            </w:r>
            <w:r w:rsidR="009618E3">
              <w:rPr>
                <w:rFonts w:ascii="Arial" w:eastAsia="Arial" w:hAnsi="Arial" w:cs="Arial"/>
              </w:rPr>
              <w:t>social media,</w:t>
            </w:r>
            <w:r w:rsidR="00CF617E">
              <w:rPr>
                <w:rFonts w:ascii="Arial" w:eastAsia="Arial" w:hAnsi="Arial" w:cs="Arial"/>
              </w:rPr>
              <w:t xml:space="preserve"> </w:t>
            </w:r>
            <w:r w:rsidRPr="009A559E">
              <w:rPr>
                <w:rFonts w:ascii="Arial" w:eastAsia="Arial" w:hAnsi="Arial" w:cs="Arial"/>
              </w:rPr>
              <w:t>web content management systems</w:t>
            </w:r>
            <w:r w:rsidR="00936DFD">
              <w:rPr>
                <w:rFonts w:ascii="Arial" w:eastAsia="Arial" w:hAnsi="Arial" w:cs="Arial"/>
              </w:rPr>
              <w:t xml:space="preserve"> (e.g. Drupal)</w:t>
            </w:r>
            <w:r w:rsidR="009618E3">
              <w:rPr>
                <w:rFonts w:ascii="Arial" w:eastAsia="Arial" w:hAnsi="Arial" w:cs="Arial"/>
              </w:rPr>
              <w:t xml:space="preserve"> and email marketing platforms (e.g. MailChimp)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.</w:t>
            </w:r>
          </w:p>
          <w:p w14:paraId="532DDC1E" w14:textId="75BF99AC" w:rsidR="00774D6D" w:rsidRDefault="008F2D9D" w:rsidP="00774D6D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Proven e</w:t>
            </w:r>
            <w:r w:rsidR="00774D6D" w:rsidRPr="00301EEB">
              <w:rPr>
                <w:rFonts w:ascii="Arial" w:eastAsia="Arial" w:hAnsi="Arial" w:cs="Arial"/>
              </w:rPr>
              <w:t>xperience of translating complex scientific information into clear, engaging content.</w:t>
            </w:r>
          </w:p>
          <w:p w14:paraId="11A72D4C" w14:textId="4CB2EA5F" w:rsidR="00524E6D" w:rsidRDefault="00524E6D" w:rsidP="008F2D9D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524E6D">
              <w:rPr>
                <w:rFonts w:ascii="Arial" w:eastAsia="Arial" w:hAnsi="Arial" w:cs="Arial"/>
              </w:rPr>
              <w:t>Excellent organisational skills and the ability to work under pressure to tight deadlines</w:t>
            </w:r>
            <w:r w:rsidR="008F2D9D">
              <w:rPr>
                <w:rFonts w:ascii="Arial" w:eastAsia="Arial" w:hAnsi="Arial" w:cs="Arial"/>
              </w:rPr>
              <w:t xml:space="preserve">, </w:t>
            </w:r>
            <w:r w:rsidR="008F2D9D" w:rsidRPr="008F2D9D">
              <w:rPr>
                <w:rFonts w:ascii="Arial" w:eastAsia="Arial" w:hAnsi="Arial" w:cs="Arial"/>
              </w:rPr>
              <w:t>solve problems independently, work under own guidance and as part of a larger team</w:t>
            </w:r>
            <w:r w:rsidRPr="00524E6D">
              <w:rPr>
                <w:rFonts w:ascii="Arial" w:eastAsia="Arial" w:hAnsi="Arial" w:cs="Arial"/>
              </w:rPr>
              <w:t>.</w:t>
            </w:r>
          </w:p>
          <w:p w14:paraId="533536AA" w14:textId="62788B4A" w:rsidR="00524E6D" w:rsidRDefault="00524E6D" w:rsidP="00524E6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</w:t>
            </w:r>
            <w:r w:rsidRPr="00524E6D">
              <w:rPr>
                <w:rFonts w:ascii="Arial" w:eastAsia="Arial" w:hAnsi="Arial" w:cs="Arial"/>
              </w:rPr>
              <w:t xml:space="preserve"> written </w:t>
            </w:r>
            <w:r>
              <w:rPr>
                <w:rFonts w:ascii="Arial" w:eastAsia="Arial" w:hAnsi="Arial" w:cs="Arial"/>
              </w:rPr>
              <w:t>and verbal communication skills.</w:t>
            </w:r>
          </w:p>
          <w:p w14:paraId="4B9AD9F0" w14:textId="6C2C5DE4" w:rsidR="00524E6D" w:rsidRPr="008F2D9D" w:rsidRDefault="00524E6D" w:rsidP="0021366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F2D9D">
              <w:rPr>
                <w:rFonts w:ascii="Arial" w:eastAsia="Arial" w:hAnsi="Arial" w:cs="Arial"/>
              </w:rPr>
              <w:t>Good eye for detail and design and creative flair</w:t>
            </w:r>
            <w:r w:rsidR="008F2D9D" w:rsidRPr="008F2D9D">
              <w:rPr>
                <w:rFonts w:ascii="Arial" w:eastAsia="Arial" w:hAnsi="Arial" w:cs="Arial"/>
              </w:rPr>
              <w:t xml:space="preserve">, with </w:t>
            </w:r>
            <w:r w:rsidR="008F2D9D">
              <w:rPr>
                <w:rFonts w:ascii="Arial" w:eastAsia="Arial" w:hAnsi="Arial" w:cs="Arial"/>
              </w:rPr>
              <w:t>ex</w:t>
            </w:r>
            <w:r w:rsidRPr="008F2D9D">
              <w:rPr>
                <w:rFonts w:ascii="Arial" w:eastAsia="Arial" w:hAnsi="Arial" w:cs="Arial"/>
              </w:rPr>
              <w:t xml:space="preserve">perience using </w:t>
            </w:r>
            <w:r w:rsidR="008F2D9D">
              <w:rPr>
                <w:rFonts w:ascii="Arial" w:eastAsia="Arial" w:hAnsi="Arial" w:cs="Arial"/>
              </w:rPr>
              <w:t>graphic design software</w:t>
            </w:r>
            <w:r w:rsidR="00936DFD">
              <w:rPr>
                <w:rFonts w:ascii="Arial" w:eastAsia="Arial" w:hAnsi="Arial" w:cs="Arial"/>
              </w:rPr>
              <w:t xml:space="preserve"> (e.g. Adobe Illustrator)</w:t>
            </w:r>
            <w:r w:rsidRPr="008F2D9D">
              <w:rPr>
                <w:rFonts w:ascii="Arial" w:eastAsia="Arial" w:hAnsi="Arial" w:cs="Arial"/>
              </w:rPr>
              <w:t xml:space="preserve"> to create engaging online content.</w:t>
            </w:r>
          </w:p>
          <w:p w14:paraId="4FF66251" w14:textId="3E37BAE9" w:rsidR="00524E6D" w:rsidRDefault="00524E6D" w:rsidP="00524E6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524E6D">
              <w:rPr>
                <w:rFonts w:ascii="Arial" w:eastAsia="Arial" w:hAnsi="Arial" w:cs="Arial"/>
              </w:rPr>
              <w:t xml:space="preserve">Strong interpersonal skills and the ability to independently liaise and coordinate with colleagues and </w:t>
            </w:r>
            <w:r w:rsidR="005D6EC4">
              <w:rPr>
                <w:rFonts w:ascii="Arial" w:eastAsia="Arial" w:hAnsi="Arial" w:cs="Arial"/>
              </w:rPr>
              <w:t>networks</w:t>
            </w:r>
            <w:r w:rsidRPr="00524E6D">
              <w:rPr>
                <w:rFonts w:ascii="Arial" w:eastAsia="Arial" w:hAnsi="Arial" w:cs="Arial"/>
              </w:rPr>
              <w:t xml:space="preserve"> including dealing with unforeseen problems and circumstances</w:t>
            </w:r>
            <w:r>
              <w:rPr>
                <w:rFonts w:ascii="Arial" w:eastAsia="Arial" w:hAnsi="Arial" w:cs="Arial"/>
              </w:rPr>
              <w:t>.</w:t>
            </w:r>
          </w:p>
          <w:p w14:paraId="3047E4F2" w14:textId="39A53109" w:rsidR="00524E6D" w:rsidRPr="00524E6D" w:rsidRDefault="00524E6D" w:rsidP="00524E6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524E6D">
              <w:rPr>
                <w:rFonts w:ascii="Arial" w:eastAsia="Arial" w:hAnsi="Arial" w:cs="Arial"/>
              </w:rPr>
              <w:t>Ability to manage time effectively a</w:t>
            </w:r>
            <w:r>
              <w:rPr>
                <w:rFonts w:ascii="Arial" w:eastAsia="Arial" w:hAnsi="Arial" w:cs="Arial"/>
              </w:rPr>
              <w:t>nd prioritise tasks accordingly.</w:t>
            </w:r>
          </w:p>
          <w:p w14:paraId="74E5E22B" w14:textId="7FEC0056" w:rsidR="00524E6D" w:rsidRDefault="00DD3E73" w:rsidP="00506DAF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DD3E73">
              <w:rPr>
                <w:rFonts w:ascii="Arial" w:eastAsia="Arial" w:hAnsi="Arial" w:cs="Arial"/>
              </w:rPr>
              <w:t>Experience of working/responding independently and dealing with unforeseen problems and circumstances.</w:t>
            </w:r>
          </w:p>
          <w:p w14:paraId="7EF53071" w14:textId="147F492D" w:rsidR="008F2D9D" w:rsidRPr="008F2D9D" w:rsidRDefault="008F2D9D" w:rsidP="008F2D9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F2D9D">
              <w:rPr>
                <w:rFonts w:ascii="Arial" w:eastAsia="Arial" w:hAnsi="Arial" w:cs="Arial"/>
              </w:rPr>
              <w:t>Strong IT literacy (MS Office) skills</w:t>
            </w:r>
            <w:r w:rsidR="0032714A">
              <w:rPr>
                <w:rFonts w:ascii="Arial" w:eastAsia="Arial" w:hAnsi="Arial" w:cs="Arial"/>
              </w:rPr>
              <w:t>.</w:t>
            </w:r>
          </w:p>
          <w:p w14:paraId="1BD5E000" w14:textId="49CC7ACC" w:rsidR="008F2D9D" w:rsidRPr="00DD3E73" w:rsidRDefault="008F2D9D" w:rsidP="008F2D9D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8F2D9D">
              <w:rPr>
                <w:rFonts w:ascii="Arial" w:eastAsia="Arial" w:hAnsi="Arial" w:cs="Arial"/>
              </w:rPr>
              <w:t>Willingness to travel both within the UK and internationally</w:t>
            </w:r>
            <w:r w:rsidR="0032714A">
              <w:rPr>
                <w:rFonts w:ascii="Arial" w:eastAsia="Arial" w:hAnsi="Arial" w:cs="Arial"/>
              </w:rPr>
              <w:t>.</w:t>
            </w:r>
          </w:p>
          <w:p w14:paraId="45CD6AD9" w14:textId="7F2E50DC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85" w:type="dxa"/>
          </w:tcPr>
          <w:p w14:paraId="0EFBDF60" w14:textId="77777777" w:rsidR="006638E1" w:rsidRPr="0032714A" w:rsidRDefault="0032714A" w:rsidP="0032714A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Experience communicating complex content through multiple online and physical media in an in international scientific network setting.</w:t>
            </w:r>
          </w:p>
          <w:p w14:paraId="4824D9F3" w14:textId="796503C4" w:rsidR="0032714A" w:rsidRDefault="0032714A" w:rsidP="0032714A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using desktop publishing software to produce visually compelling documents and reports.</w:t>
            </w:r>
          </w:p>
          <w:p w14:paraId="04DB26F6" w14:textId="325480D7" w:rsidR="00936DFD" w:rsidRDefault="00936DFD" w:rsidP="0032714A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using webinar software (e.g. Zoom webinar).</w:t>
            </w:r>
          </w:p>
          <w:p w14:paraId="6635022B" w14:textId="3C041D0C" w:rsidR="0032714A" w:rsidRDefault="0032714A" w:rsidP="0032714A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using professional video editing software to create and edit animated and video content.</w:t>
            </w:r>
          </w:p>
          <w:p w14:paraId="3B36404E" w14:textId="43EACDAC" w:rsidR="00F90BEA" w:rsidRPr="004D7A7D" w:rsidRDefault="00F90BEA" w:rsidP="0032714A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understanding of the scientific publishing landscape and experience in accessing and reading scientific papers.</w:t>
            </w:r>
          </w:p>
          <w:p w14:paraId="27EFD52E" w14:textId="57EBDFF7" w:rsidR="0032714A" w:rsidRPr="008161C8" w:rsidRDefault="0032714A" w:rsidP="0032714A">
            <w:pPr>
              <w:pStyle w:val="ListParagraph"/>
              <w:shd w:val="clear" w:color="auto" w:fill="FFFFFF" w:themeFill="background1"/>
              <w:rPr>
                <w:rFonts w:ascii="Arial" w:eastAsia="Arial" w:hAnsi="Arial" w:cs="Arial"/>
                <w:b/>
              </w:rPr>
            </w:pPr>
          </w:p>
        </w:tc>
      </w:tr>
    </w:tbl>
    <w:p w14:paraId="01A559EF" w14:textId="6F9DAAF2" w:rsidR="00AD172A" w:rsidRPr="008161C8" w:rsidRDefault="006638E1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hAnsi="Arial" w:cs="Arial"/>
          <w:b/>
          <w:sz w:val="28"/>
          <w:szCs w:val="28"/>
        </w:rPr>
        <w:tab/>
      </w:r>
      <w:r w:rsidRPr="008161C8">
        <w:rPr>
          <w:rFonts w:ascii="Arial" w:hAnsi="Arial" w:cs="Arial"/>
          <w:b/>
          <w:sz w:val="28"/>
          <w:szCs w:val="28"/>
        </w:rPr>
        <w:tab/>
      </w:r>
    </w:p>
    <w:p w14:paraId="3F77D5DB" w14:textId="77777777" w:rsidR="00034E9D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113E98F8">
        <w:rPr>
          <w:rFonts w:ascii="Arial" w:eastAsia="Arial" w:hAnsi="Arial" w:cs="Arial"/>
          <w:b/>
          <w:sz w:val="28"/>
          <w:szCs w:val="28"/>
        </w:rPr>
        <w:t>Dimensions</w:t>
      </w:r>
    </w:p>
    <w:p w14:paraId="27707FAC" w14:textId="77777777" w:rsidR="003356B2" w:rsidRPr="008161C8" w:rsidRDefault="003356B2" w:rsidP="356BC62B">
      <w:pPr>
        <w:rPr>
          <w:rFonts w:ascii="Arial" w:eastAsia="Arial" w:hAnsi="Arial" w:cs="Arial"/>
        </w:rPr>
      </w:pPr>
    </w:p>
    <w:p w14:paraId="094217D5" w14:textId="0F956693" w:rsidR="00E91D6F" w:rsidRDefault="00E91D6F" w:rsidP="356BC62B">
      <w:pPr>
        <w:rPr>
          <w:rFonts w:ascii="Arial" w:eastAsia="Arial" w:hAnsi="Arial" w:cs="Arial"/>
        </w:rPr>
      </w:pPr>
      <w:r w:rsidRPr="00B42EE4">
        <w:rPr>
          <w:rFonts w:ascii="Arial" w:eastAsia="Arial" w:hAnsi="Arial" w:cs="Arial"/>
        </w:rPr>
        <w:t>The International Veterinary Vaccinology Network (IVVN) is a £</w:t>
      </w:r>
      <w:r w:rsidR="004B57E1">
        <w:rPr>
          <w:rFonts w:ascii="Arial" w:eastAsia="Arial" w:hAnsi="Arial" w:cs="Arial"/>
        </w:rPr>
        <w:t>3.2</w:t>
      </w:r>
      <w:r>
        <w:rPr>
          <w:rFonts w:ascii="Arial" w:eastAsia="Arial" w:hAnsi="Arial" w:cs="Arial"/>
        </w:rPr>
        <w:t>M initiative of the MRC/BBSRC that</w:t>
      </w:r>
      <w:r w:rsidRPr="00B42EE4">
        <w:rPr>
          <w:rFonts w:ascii="Arial" w:eastAsia="Arial" w:hAnsi="Arial" w:cs="Arial"/>
        </w:rPr>
        <w:t xml:space="preserve"> coordinate</w:t>
      </w:r>
      <w:r>
        <w:rPr>
          <w:rFonts w:ascii="Arial" w:eastAsia="Arial" w:hAnsi="Arial" w:cs="Arial"/>
        </w:rPr>
        <w:t>s</w:t>
      </w:r>
      <w:r w:rsidRPr="00B42EE4">
        <w:rPr>
          <w:rFonts w:ascii="Arial" w:eastAsia="Arial" w:hAnsi="Arial" w:cs="Arial"/>
        </w:rPr>
        <w:t xml:space="preserve"> and integrate</w:t>
      </w:r>
      <w:r>
        <w:rPr>
          <w:rFonts w:ascii="Arial" w:eastAsia="Arial" w:hAnsi="Arial" w:cs="Arial"/>
        </w:rPr>
        <w:t>s</w:t>
      </w:r>
      <w:r w:rsidRPr="00B42EE4">
        <w:rPr>
          <w:rFonts w:ascii="Arial" w:eastAsia="Arial" w:hAnsi="Arial" w:cs="Arial"/>
        </w:rPr>
        <w:t xml:space="preserve"> UK and low-</w:t>
      </w:r>
      <w:r w:rsidR="009B3CBA">
        <w:rPr>
          <w:rFonts w:ascii="Arial" w:eastAsia="Arial" w:hAnsi="Arial" w:cs="Arial"/>
        </w:rPr>
        <w:t xml:space="preserve"> </w:t>
      </w:r>
      <w:r w:rsidRPr="00B42EE4">
        <w:rPr>
          <w:rFonts w:ascii="Arial" w:eastAsia="Arial" w:hAnsi="Arial" w:cs="Arial"/>
        </w:rPr>
        <w:t>and-middle income country (LMIC) research expertise to overcome challenges associated with the development of livestock vaccines for LMIC-relevant diseases. Since launching in August 2017, the IVVN has welcomed over 1,</w:t>
      </w:r>
      <w:r w:rsidR="00F75181">
        <w:rPr>
          <w:rFonts w:ascii="Arial" w:eastAsia="Arial" w:hAnsi="Arial" w:cs="Arial"/>
        </w:rPr>
        <w:t>8</w:t>
      </w:r>
      <w:r w:rsidRPr="00B42EE4">
        <w:rPr>
          <w:rFonts w:ascii="Arial" w:eastAsia="Arial" w:hAnsi="Arial" w:cs="Arial"/>
        </w:rPr>
        <w:t xml:space="preserve">00 members from </w:t>
      </w:r>
      <w:r>
        <w:rPr>
          <w:rFonts w:ascii="Arial" w:eastAsia="Arial" w:hAnsi="Arial" w:cs="Arial"/>
        </w:rPr>
        <w:t>93</w:t>
      </w:r>
      <w:r w:rsidRPr="00B42EE4">
        <w:rPr>
          <w:rFonts w:ascii="Arial" w:eastAsia="Arial" w:hAnsi="Arial" w:cs="Arial"/>
        </w:rPr>
        <w:t xml:space="preserve"> countries</w:t>
      </w:r>
      <w:r>
        <w:rPr>
          <w:rFonts w:ascii="Arial" w:eastAsia="Arial" w:hAnsi="Arial" w:cs="Arial"/>
        </w:rPr>
        <w:t xml:space="preserve"> </w:t>
      </w:r>
      <w:r w:rsidRPr="00B42EE4">
        <w:rPr>
          <w:rFonts w:ascii="Arial" w:eastAsia="Arial" w:hAnsi="Arial" w:cs="Arial"/>
        </w:rPr>
        <w:t xml:space="preserve">and the </w:t>
      </w:r>
      <w:r>
        <w:rPr>
          <w:rFonts w:ascii="Arial" w:eastAsia="Arial" w:hAnsi="Arial" w:cs="Arial"/>
        </w:rPr>
        <w:t>Network</w:t>
      </w:r>
      <w:r w:rsidRPr="00B42EE4">
        <w:rPr>
          <w:rFonts w:ascii="Arial" w:eastAsia="Arial" w:hAnsi="Arial" w:cs="Arial"/>
        </w:rPr>
        <w:t xml:space="preserve"> delivers a</w:t>
      </w:r>
      <w:r>
        <w:rPr>
          <w:rFonts w:ascii="Arial" w:eastAsia="Arial" w:hAnsi="Arial" w:cs="Arial"/>
        </w:rPr>
        <w:t xml:space="preserve"> diverse</w:t>
      </w:r>
      <w:r w:rsidRPr="00B42EE4">
        <w:rPr>
          <w:rFonts w:ascii="Arial" w:eastAsia="Arial" w:hAnsi="Arial" w:cs="Arial"/>
        </w:rPr>
        <w:t xml:space="preserve"> programme of networking</w:t>
      </w:r>
      <w:r>
        <w:rPr>
          <w:rFonts w:ascii="Arial" w:eastAsia="Arial" w:hAnsi="Arial" w:cs="Arial"/>
        </w:rPr>
        <w:t xml:space="preserve">, funding </w:t>
      </w:r>
      <w:r w:rsidRPr="00B42EE4">
        <w:rPr>
          <w:rFonts w:ascii="Arial" w:eastAsia="Arial" w:hAnsi="Arial" w:cs="Arial"/>
        </w:rPr>
        <w:t>and outreach activities.</w:t>
      </w:r>
    </w:p>
    <w:p w14:paraId="3D9EFCB6" w14:textId="77777777" w:rsidR="00E91D6F" w:rsidRDefault="00E91D6F" w:rsidP="356BC62B">
      <w:pPr>
        <w:rPr>
          <w:rFonts w:ascii="Arial" w:eastAsia="Arial" w:hAnsi="Arial" w:cs="Arial"/>
        </w:rPr>
      </w:pPr>
    </w:p>
    <w:p w14:paraId="772807D2" w14:textId="7B691470" w:rsidR="00CD303B" w:rsidRPr="008161C8" w:rsidRDefault="00401677" w:rsidP="356BC62B">
      <w:pPr>
        <w:rPr>
          <w:rFonts w:ascii="Arial" w:eastAsia="Arial" w:hAnsi="Arial" w:cs="Arial"/>
          <w:b/>
        </w:rPr>
      </w:pPr>
      <w:r w:rsidRPr="00401677">
        <w:rPr>
          <w:rFonts w:ascii="Arial" w:eastAsia="Arial" w:hAnsi="Arial" w:cs="Arial"/>
        </w:rPr>
        <w:t xml:space="preserve">The post is based within </w:t>
      </w:r>
      <w:r>
        <w:rPr>
          <w:rFonts w:ascii="Arial" w:eastAsia="Arial" w:hAnsi="Arial" w:cs="Arial"/>
        </w:rPr>
        <w:t xml:space="preserve">the IVVN Network Management Team at </w:t>
      </w:r>
      <w:r w:rsidRPr="00401677">
        <w:rPr>
          <w:rFonts w:ascii="Arial" w:eastAsia="Arial" w:hAnsi="Arial" w:cs="Arial"/>
        </w:rPr>
        <w:t>the Roslin Institute, Royal (Dick) School of Veterinary Studies, College of Medicine and Veterinary Medicine.</w:t>
      </w:r>
      <w:r>
        <w:rPr>
          <w:rFonts w:ascii="Arial" w:eastAsia="Arial" w:hAnsi="Arial" w:cs="Arial"/>
        </w:rPr>
        <w:t xml:space="preserve"> </w:t>
      </w:r>
      <w:r w:rsidRPr="00401677">
        <w:rPr>
          <w:rFonts w:ascii="Arial" w:eastAsia="Arial" w:hAnsi="Arial" w:cs="Arial"/>
        </w:rPr>
        <w:t>It is expected that the post will involve some travel both within the UK and internationally.</w:t>
      </w:r>
    </w:p>
    <w:p w14:paraId="55C104FD" w14:textId="77777777" w:rsidR="00CD303B" w:rsidRPr="008161C8" w:rsidRDefault="00CD303B" w:rsidP="356BC62B">
      <w:pPr>
        <w:rPr>
          <w:rFonts w:ascii="Arial" w:eastAsia="Arial" w:hAnsi="Arial" w:cs="Arial"/>
          <w:b/>
        </w:rPr>
      </w:pPr>
    </w:p>
    <w:p w14:paraId="68E947EE" w14:textId="77777777" w:rsidR="00CD303B" w:rsidRPr="008161C8" w:rsidRDefault="00CD303B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Additional Information</w:t>
      </w:r>
    </w:p>
    <w:p w14:paraId="4F92728B" w14:textId="77777777" w:rsidR="003356B2" w:rsidRPr="008161C8" w:rsidRDefault="003356B2" w:rsidP="356BC62B">
      <w:pPr>
        <w:rPr>
          <w:rFonts w:ascii="Arial" w:eastAsia="Arial" w:hAnsi="Arial" w:cs="Arial"/>
        </w:rPr>
      </w:pPr>
    </w:p>
    <w:p w14:paraId="02C1A55E" w14:textId="5E301273" w:rsidR="00317D89" w:rsidRPr="004438B0" w:rsidRDefault="00620600" w:rsidP="319CA6C4">
      <w:pPr>
        <w:pStyle w:val="TableParagraph"/>
        <w:spacing w:after="100" w:afterAutospacing="1"/>
        <w:rPr>
          <w:rFonts w:ascii="Arial" w:hAnsi="Arial" w:cs="Arial"/>
          <w:sz w:val="24"/>
          <w:szCs w:val="24"/>
        </w:rPr>
      </w:pPr>
      <w:r w:rsidRPr="319CA6C4">
        <w:rPr>
          <w:rFonts w:ascii="Arial" w:hAnsi="Arial" w:cs="Arial"/>
          <w:sz w:val="24"/>
          <w:szCs w:val="24"/>
        </w:rPr>
        <w:t xml:space="preserve">If you require this document in an alternative format please contact HR by email </w:t>
      </w:r>
      <w:r w:rsidR="00852083" w:rsidRPr="319CA6C4">
        <w:rPr>
          <w:rFonts w:ascii="Arial" w:hAnsi="Arial" w:cs="Arial"/>
          <w:sz w:val="24"/>
          <w:szCs w:val="24"/>
        </w:rPr>
        <w:t>at HRHelpline@ed.ac.uk</w:t>
      </w:r>
      <w:r w:rsidRPr="319CA6C4">
        <w:rPr>
          <w:rFonts w:ascii="Arial" w:hAnsi="Arial" w:cs="Arial"/>
          <w:sz w:val="24"/>
          <w:szCs w:val="24"/>
        </w:rPr>
        <w:t xml:space="preserve"> or by telephone on 013</w:t>
      </w:r>
      <w:r w:rsidR="00416E2B" w:rsidRPr="319CA6C4">
        <w:rPr>
          <w:rFonts w:ascii="Arial" w:hAnsi="Arial" w:cs="Arial"/>
          <w:sz w:val="24"/>
          <w:szCs w:val="24"/>
        </w:rPr>
        <w:t xml:space="preserve">1 651 5151. </w:t>
      </w:r>
    </w:p>
    <w:sectPr w:rsidR="00317D89" w:rsidRPr="004438B0" w:rsidSect="003C26C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95BF3" w16cex:dateUtc="2022-10-06T12:51:00Z"/>
  <w16cex:commentExtensible w16cex:durableId="26E95C1C" w16cex:dateUtc="2022-10-06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5B3176" w16cid:durableId="26E95BF3"/>
  <w16cid:commentId w16cid:paraId="69C2832F" w16cid:durableId="26E95C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A3E5B" w14:textId="77777777" w:rsidR="00EA07B5" w:rsidRDefault="00EA07B5" w:rsidP="00524E7A">
      <w:r>
        <w:separator/>
      </w:r>
    </w:p>
  </w:endnote>
  <w:endnote w:type="continuationSeparator" w:id="0">
    <w:p w14:paraId="3D900A6A" w14:textId="77777777" w:rsidR="00EA07B5" w:rsidRDefault="00EA07B5" w:rsidP="0052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alibri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Arial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2184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47F0ECED" w14:textId="6F7F0F78" w:rsidR="004438B0" w:rsidRDefault="003C26C7" w:rsidP="004438B0">
        <w:pPr>
          <w:pStyle w:val="Footer"/>
          <w:jc w:val="center"/>
          <w:rPr>
            <w:rFonts w:asciiTheme="minorHAnsi" w:hAnsiTheme="minorHAnsi" w:cstheme="minorHAnsi"/>
            <w:noProof/>
            <w:sz w:val="20"/>
            <w:szCs w:val="20"/>
          </w:rPr>
        </w:pPr>
        <w:r w:rsidRPr="003C26C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C26C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3C26C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A07B5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3C26C7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  <w:r w:rsidR="004438B0">
          <w:rPr>
            <w:rFonts w:asciiTheme="minorHAnsi" w:hAnsiTheme="minorHAnsi" w:cstheme="minorHAnsi"/>
            <w:noProof/>
            <w:sz w:val="20"/>
            <w:szCs w:val="20"/>
          </w:rPr>
          <w:t xml:space="preserve"> </w:t>
        </w:r>
      </w:p>
      <w:p w14:paraId="2F564BEF" w14:textId="02F06D03" w:rsidR="003C26C7" w:rsidRPr="003C26C7" w:rsidRDefault="00BF35CA" w:rsidP="004438B0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t>V2 November 202</w:t>
        </w:r>
        <w:r w:rsidR="0058762D">
          <w:rPr>
            <w:rFonts w:asciiTheme="minorHAnsi" w:hAnsiTheme="minorHAnsi" w:cstheme="minorHAnsi"/>
            <w:noProof/>
            <w:sz w:val="20"/>
            <w:szCs w:val="20"/>
          </w:rPr>
          <w:t>1</w:t>
        </w:r>
      </w:p>
    </w:sdtContent>
  </w:sdt>
  <w:p w14:paraId="274117F3" w14:textId="77777777" w:rsidR="003C26C7" w:rsidRDefault="003C2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4371" w14:textId="77777777" w:rsidR="00EA07B5" w:rsidRDefault="00EA07B5" w:rsidP="00524E7A">
      <w:r>
        <w:separator/>
      </w:r>
    </w:p>
  </w:footnote>
  <w:footnote w:type="continuationSeparator" w:id="0">
    <w:p w14:paraId="5EDE7EC7" w14:textId="77777777" w:rsidR="00EA07B5" w:rsidRDefault="00EA07B5" w:rsidP="0052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76E1"/>
    <w:multiLevelType w:val="hybridMultilevel"/>
    <w:tmpl w:val="EBC20D10"/>
    <w:lvl w:ilvl="0" w:tplc="9078AF48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28CD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01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06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40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2C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2B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6F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29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4BB8"/>
    <w:multiLevelType w:val="multilevel"/>
    <w:tmpl w:val="3F5A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AF7EE7"/>
    <w:multiLevelType w:val="hybridMultilevel"/>
    <w:tmpl w:val="7BFCF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47819"/>
    <w:multiLevelType w:val="hybridMultilevel"/>
    <w:tmpl w:val="5E22A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C58EA"/>
    <w:multiLevelType w:val="hybridMultilevel"/>
    <w:tmpl w:val="79402D94"/>
    <w:lvl w:ilvl="0" w:tplc="01567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C21C1"/>
    <w:multiLevelType w:val="hybridMultilevel"/>
    <w:tmpl w:val="1DEC3956"/>
    <w:lvl w:ilvl="0" w:tplc="6C8A6D42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20CB7"/>
    <w:multiLevelType w:val="hybridMultilevel"/>
    <w:tmpl w:val="DBDC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01983"/>
    <w:multiLevelType w:val="hybridMultilevel"/>
    <w:tmpl w:val="6EBA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C0442"/>
    <w:multiLevelType w:val="hybridMultilevel"/>
    <w:tmpl w:val="2A881F94"/>
    <w:lvl w:ilvl="0" w:tplc="F77AC72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1214D"/>
    <w:multiLevelType w:val="hybridMultilevel"/>
    <w:tmpl w:val="67E8BA48"/>
    <w:lvl w:ilvl="0" w:tplc="0FA69E9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FD0E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E0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4C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E8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8E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21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2C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64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82E91"/>
    <w:multiLevelType w:val="hybridMultilevel"/>
    <w:tmpl w:val="761A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B2A26"/>
    <w:multiLevelType w:val="hybridMultilevel"/>
    <w:tmpl w:val="529A4940"/>
    <w:lvl w:ilvl="0" w:tplc="7CC04B6E">
      <w:start w:val="1"/>
      <w:numFmt w:val="bullet"/>
      <w:lvlText w:val="·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3D16F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0A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E2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8D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49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41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CA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AA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32DA"/>
    <w:multiLevelType w:val="hybridMultilevel"/>
    <w:tmpl w:val="3A0EA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B67E2"/>
    <w:multiLevelType w:val="hybridMultilevel"/>
    <w:tmpl w:val="1E5CF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548D8"/>
    <w:multiLevelType w:val="hybridMultilevel"/>
    <w:tmpl w:val="7F54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B7916"/>
    <w:multiLevelType w:val="hybridMultilevel"/>
    <w:tmpl w:val="2D36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F597D"/>
    <w:multiLevelType w:val="hybridMultilevel"/>
    <w:tmpl w:val="D904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D0F6B"/>
    <w:multiLevelType w:val="hybridMultilevel"/>
    <w:tmpl w:val="2708A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3"/>
  </w:num>
  <w:num w:numId="8">
    <w:abstractNumId w:val="13"/>
  </w:num>
  <w:num w:numId="9">
    <w:abstractNumId w:val="6"/>
  </w:num>
  <w:num w:numId="10">
    <w:abstractNumId w:val="10"/>
  </w:num>
  <w:num w:numId="11">
    <w:abstractNumId w:val="17"/>
  </w:num>
  <w:num w:numId="12">
    <w:abstractNumId w:val="12"/>
  </w:num>
  <w:num w:numId="13">
    <w:abstractNumId w:val="2"/>
  </w:num>
  <w:num w:numId="14">
    <w:abstractNumId w:val="4"/>
  </w:num>
  <w:num w:numId="15">
    <w:abstractNumId w:val="8"/>
  </w:num>
  <w:num w:numId="16">
    <w:abstractNumId w:val="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60"/>
    <w:rsid w:val="0000730C"/>
    <w:rsid w:val="00010F7B"/>
    <w:rsid w:val="00012DE9"/>
    <w:rsid w:val="0003175C"/>
    <w:rsid w:val="00034E9D"/>
    <w:rsid w:val="00046BD9"/>
    <w:rsid w:val="00052A0F"/>
    <w:rsid w:val="00072623"/>
    <w:rsid w:val="0007590C"/>
    <w:rsid w:val="00077FE5"/>
    <w:rsid w:val="000A4F18"/>
    <w:rsid w:val="000C5EBF"/>
    <w:rsid w:val="00102F7C"/>
    <w:rsid w:val="00111DA8"/>
    <w:rsid w:val="001376DA"/>
    <w:rsid w:val="0014248C"/>
    <w:rsid w:val="00151A6D"/>
    <w:rsid w:val="001945F8"/>
    <w:rsid w:val="001A09F3"/>
    <w:rsid w:val="001A5636"/>
    <w:rsid w:val="001B3E8E"/>
    <w:rsid w:val="001E7E4F"/>
    <w:rsid w:val="00201565"/>
    <w:rsid w:val="00253B03"/>
    <w:rsid w:val="0025471D"/>
    <w:rsid w:val="00256EC1"/>
    <w:rsid w:val="00262196"/>
    <w:rsid w:val="00265340"/>
    <w:rsid w:val="002678E9"/>
    <w:rsid w:val="002735E4"/>
    <w:rsid w:val="00280306"/>
    <w:rsid w:val="002F0A36"/>
    <w:rsid w:val="00301EEB"/>
    <w:rsid w:val="00317D89"/>
    <w:rsid w:val="0032714A"/>
    <w:rsid w:val="003356B2"/>
    <w:rsid w:val="0034198E"/>
    <w:rsid w:val="0034256B"/>
    <w:rsid w:val="00346B35"/>
    <w:rsid w:val="00357DC5"/>
    <w:rsid w:val="00361CCD"/>
    <w:rsid w:val="003673EA"/>
    <w:rsid w:val="00385FA4"/>
    <w:rsid w:val="003914F7"/>
    <w:rsid w:val="003C26C7"/>
    <w:rsid w:val="003C595E"/>
    <w:rsid w:val="00401677"/>
    <w:rsid w:val="0040205E"/>
    <w:rsid w:val="00412FDB"/>
    <w:rsid w:val="00416E2B"/>
    <w:rsid w:val="00432F0E"/>
    <w:rsid w:val="00436323"/>
    <w:rsid w:val="004438B0"/>
    <w:rsid w:val="00443BF5"/>
    <w:rsid w:val="004451A2"/>
    <w:rsid w:val="0047788F"/>
    <w:rsid w:val="004A6407"/>
    <w:rsid w:val="004B5274"/>
    <w:rsid w:val="004B57E1"/>
    <w:rsid w:val="004B5FA3"/>
    <w:rsid w:val="004B66A5"/>
    <w:rsid w:val="004D7A7D"/>
    <w:rsid w:val="00504AB3"/>
    <w:rsid w:val="00506447"/>
    <w:rsid w:val="00507BE3"/>
    <w:rsid w:val="00524E6D"/>
    <w:rsid w:val="00524E7A"/>
    <w:rsid w:val="00533528"/>
    <w:rsid w:val="0054126B"/>
    <w:rsid w:val="0058762D"/>
    <w:rsid w:val="005919E3"/>
    <w:rsid w:val="005A2CAD"/>
    <w:rsid w:val="005C5A98"/>
    <w:rsid w:val="005D6EC4"/>
    <w:rsid w:val="00607845"/>
    <w:rsid w:val="006203A4"/>
    <w:rsid w:val="00620600"/>
    <w:rsid w:val="00642811"/>
    <w:rsid w:val="00651F0B"/>
    <w:rsid w:val="006578AA"/>
    <w:rsid w:val="00663463"/>
    <w:rsid w:val="006638E1"/>
    <w:rsid w:val="006660B1"/>
    <w:rsid w:val="00676D9A"/>
    <w:rsid w:val="00681CE3"/>
    <w:rsid w:val="006B1E85"/>
    <w:rsid w:val="006B5F7D"/>
    <w:rsid w:val="006F26B4"/>
    <w:rsid w:val="00716804"/>
    <w:rsid w:val="00724FE5"/>
    <w:rsid w:val="00741C33"/>
    <w:rsid w:val="00763E63"/>
    <w:rsid w:val="00764212"/>
    <w:rsid w:val="00764846"/>
    <w:rsid w:val="007652D6"/>
    <w:rsid w:val="00774D6D"/>
    <w:rsid w:val="007B1F19"/>
    <w:rsid w:val="008161C8"/>
    <w:rsid w:val="008319EE"/>
    <w:rsid w:val="0085048B"/>
    <w:rsid w:val="00852083"/>
    <w:rsid w:val="00861865"/>
    <w:rsid w:val="00883AAC"/>
    <w:rsid w:val="008C0721"/>
    <w:rsid w:val="008C7F5A"/>
    <w:rsid w:val="008D33FA"/>
    <w:rsid w:val="008E39A0"/>
    <w:rsid w:val="008E5F6B"/>
    <w:rsid w:val="008E624E"/>
    <w:rsid w:val="008F2D9D"/>
    <w:rsid w:val="00910096"/>
    <w:rsid w:val="00910815"/>
    <w:rsid w:val="00916441"/>
    <w:rsid w:val="00936DFD"/>
    <w:rsid w:val="009618E3"/>
    <w:rsid w:val="009621C0"/>
    <w:rsid w:val="0097462C"/>
    <w:rsid w:val="009A559E"/>
    <w:rsid w:val="009B3CBA"/>
    <w:rsid w:val="009C3DBC"/>
    <w:rsid w:val="009C427A"/>
    <w:rsid w:val="00A026D9"/>
    <w:rsid w:val="00A072AB"/>
    <w:rsid w:val="00A30B9A"/>
    <w:rsid w:val="00A520EB"/>
    <w:rsid w:val="00A61344"/>
    <w:rsid w:val="00A739DD"/>
    <w:rsid w:val="00A830E5"/>
    <w:rsid w:val="00AD172A"/>
    <w:rsid w:val="00AD40DF"/>
    <w:rsid w:val="00AD60ED"/>
    <w:rsid w:val="00AE3179"/>
    <w:rsid w:val="00B11EB2"/>
    <w:rsid w:val="00B33429"/>
    <w:rsid w:val="00B42EE4"/>
    <w:rsid w:val="00B45C60"/>
    <w:rsid w:val="00B55F56"/>
    <w:rsid w:val="00B5796C"/>
    <w:rsid w:val="00B60D0A"/>
    <w:rsid w:val="00B6300B"/>
    <w:rsid w:val="00B85B62"/>
    <w:rsid w:val="00BB2539"/>
    <w:rsid w:val="00BB3714"/>
    <w:rsid w:val="00BF35CA"/>
    <w:rsid w:val="00BF52C3"/>
    <w:rsid w:val="00C07727"/>
    <w:rsid w:val="00C13E9C"/>
    <w:rsid w:val="00C772AB"/>
    <w:rsid w:val="00C83000"/>
    <w:rsid w:val="00C84957"/>
    <w:rsid w:val="00CA24EF"/>
    <w:rsid w:val="00CD303B"/>
    <w:rsid w:val="00CE5E65"/>
    <w:rsid w:val="00CF617E"/>
    <w:rsid w:val="00D21FEB"/>
    <w:rsid w:val="00D7223A"/>
    <w:rsid w:val="00D73D76"/>
    <w:rsid w:val="00D75997"/>
    <w:rsid w:val="00D77A10"/>
    <w:rsid w:val="00DB4DEB"/>
    <w:rsid w:val="00DD3E73"/>
    <w:rsid w:val="00DE574A"/>
    <w:rsid w:val="00DF78E0"/>
    <w:rsid w:val="00E13DF2"/>
    <w:rsid w:val="00E14CFA"/>
    <w:rsid w:val="00E354D5"/>
    <w:rsid w:val="00E36F31"/>
    <w:rsid w:val="00E7362B"/>
    <w:rsid w:val="00E91D6F"/>
    <w:rsid w:val="00EA07B5"/>
    <w:rsid w:val="00EA67FC"/>
    <w:rsid w:val="00EB7F30"/>
    <w:rsid w:val="00EC6F18"/>
    <w:rsid w:val="00ED2D9B"/>
    <w:rsid w:val="00EF0A6E"/>
    <w:rsid w:val="00EF0FE9"/>
    <w:rsid w:val="00EF2FA5"/>
    <w:rsid w:val="00F07E54"/>
    <w:rsid w:val="00F460DC"/>
    <w:rsid w:val="00F5721C"/>
    <w:rsid w:val="00F75181"/>
    <w:rsid w:val="00F77F9A"/>
    <w:rsid w:val="00F90BEA"/>
    <w:rsid w:val="00FB14B9"/>
    <w:rsid w:val="00FE1E74"/>
    <w:rsid w:val="00FE48B3"/>
    <w:rsid w:val="00FE5845"/>
    <w:rsid w:val="0148A1E2"/>
    <w:rsid w:val="0212772D"/>
    <w:rsid w:val="068064F2"/>
    <w:rsid w:val="09B87EDB"/>
    <w:rsid w:val="09C44860"/>
    <w:rsid w:val="0C9B5C4F"/>
    <w:rsid w:val="0E508375"/>
    <w:rsid w:val="0FF74686"/>
    <w:rsid w:val="113E98F8"/>
    <w:rsid w:val="145CBDB2"/>
    <w:rsid w:val="14D7A289"/>
    <w:rsid w:val="167807A7"/>
    <w:rsid w:val="1BA896B6"/>
    <w:rsid w:val="1C13AA51"/>
    <w:rsid w:val="1CAC4714"/>
    <w:rsid w:val="1E5A6469"/>
    <w:rsid w:val="1EFA150B"/>
    <w:rsid w:val="21803723"/>
    <w:rsid w:val="22B3F8BE"/>
    <w:rsid w:val="248CFCC6"/>
    <w:rsid w:val="26554858"/>
    <w:rsid w:val="277B0D33"/>
    <w:rsid w:val="27A2C034"/>
    <w:rsid w:val="2A57DE5B"/>
    <w:rsid w:val="3175E72C"/>
    <w:rsid w:val="319CA6C4"/>
    <w:rsid w:val="356BC62B"/>
    <w:rsid w:val="39F27B95"/>
    <w:rsid w:val="3A04210B"/>
    <w:rsid w:val="3CEE7ABB"/>
    <w:rsid w:val="4291C6E3"/>
    <w:rsid w:val="4E304A28"/>
    <w:rsid w:val="6183E735"/>
    <w:rsid w:val="61A2F50C"/>
    <w:rsid w:val="647A431B"/>
    <w:rsid w:val="6DB151A2"/>
    <w:rsid w:val="6E4BDB09"/>
    <w:rsid w:val="6F54039D"/>
    <w:rsid w:val="71D02360"/>
    <w:rsid w:val="781D4FD9"/>
    <w:rsid w:val="794A5B2E"/>
    <w:rsid w:val="7B53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ACC78"/>
  <w15:chartTrackingRefBased/>
  <w15:docId w15:val="{90E67C7C-1577-4474-9037-ABD19480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6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5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4B9"/>
    <w:pPr>
      <w:ind w:left="720"/>
      <w:contextualSpacing/>
    </w:pPr>
  </w:style>
  <w:style w:type="paragraph" w:customStyle="1" w:styleId="xmsonormal">
    <w:name w:val="x_msonormal"/>
    <w:basedOn w:val="Normal"/>
    <w:rsid w:val="00317D89"/>
    <w:rPr>
      <w:rFonts w:ascii="Calibri" w:eastAsiaTheme="minorHAnsi" w:hAnsi="Calibri" w:cs="Calibri"/>
      <w:bCs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4E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7A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E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7A"/>
    <w:rPr>
      <w:rFonts w:ascii="Times New Roman" w:eastAsia="Times New Roman" w:hAnsi="Times New Roman" w:cs="Times New Roman"/>
      <w:bCs/>
      <w:sz w:val="24"/>
      <w:szCs w:val="24"/>
    </w:rPr>
  </w:style>
  <w:style w:type="paragraph" w:styleId="NormalWeb">
    <w:name w:val="Normal (Web)"/>
    <w:basedOn w:val="Normal"/>
    <w:unhideWhenUsed/>
    <w:rsid w:val="00716804"/>
    <w:pPr>
      <w:spacing w:before="100" w:beforeAutospacing="1" w:after="100" w:afterAutospacing="1"/>
    </w:pPr>
    <w:rPr>
      <w:bCs w:val="0"/>
      <w:lang w:eastAsia="en-GB"/>
    </w:rPr>
  </w:style>
  <w:style w:type="character" w:styleId="Hyperlink">
    <w:name w:val="Hyperlink"/>
    <w:basedOn w:val="DefaultParagraphFont"/>
    <w:uiPriority w:val="99"/>
    <w:unhideWhenUsed/>
    <w:rsid w:val="001424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24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1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8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865"/>
    <w:rPr>
      <w:rFonts w:ascii="Times New Roman" w:eastAsia="Times New Roman" w:hAnsi="Times New Roman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86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8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65"/>
    <w:rPr>
      <w:rFonts w:ascii="Segoe UI" w:eastAsia="Times New Roman" w:hAnsi="Segoe UI" w:cs="Segoe UI"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0600"/>
    <w:pPr>
      <w:widowControl w:val="0"/>
      <w:autoSpaceDE w:val="0"/>
      <w:autoSpaceDN w:val="0"/>
    </w:pPr>
    <w:rPr>
      <w:rFonts w:ascii="Calibri" w:eastAsia="Calibri" w:hAnsi="Calibri" w:cs="Calibri"/>
      <w:bCs w:val="0"/>
      <w:sz w:val="22"/>
      <w:szCs w:val="22"/>
      <w:lang w:eastAsia="en-GB" w:bidi="en-GB"/>
    </w:rPr>
  </w:style>
  <w:style w:type="paragraph" w:styleId="Revision">
    <w:name w:val="Revision"/>
    <w:hidden/>
    <w:uiPriority w:val="99"/>
    <w:semiHidden/>
    <w:rsid w:val="005412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">
    <w:name w:val="paragraph"/>
    <w:basedOn w:val="Normal"/>
    <w:rsid w:val="005D6EC4"/>
    <w:pPr>
      <w:spacing w:before="100" w:beforeAutospacing="1" w:after="100" w:afterAutospacing="1"/>
    </w:pPr>
    <w:rPr>
      <w:bCs w:val="0"/>
      <w:lang w:eastAsia="en-GB"/>
    </w:rPr>
  </w:style>
  <w:style w:type="character" w:customStyle="1" w:styleId="normaltextrun">
    <w:name w:val="normaltextrun"/>
    <w:basedOn w:val="DefaultParagraphFont"/>
    <w:rsid w:val="005D6EC4"/>
  </w:style>
  <w:style w:type="character" w:customStyle="1" w:styleId="eop">
    <w:name w:val="eop"/>
    <w:basedOn w:val="DefaultParagraphFont"/>
    <w:rsid w:val="005D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FB790745AD349B1DE1D49B508F2FE" ma:contentTypeVersion="14" ma:contentTypeDescription="Create a new document." ma:contentTypeScope="" ma:versionID="3f9def593f74195e3c391f383e96df9b">
  <xsd:schema xmlns:xsd="http://www.w3.org/2001/XMLSchema" xmlns:xs="http://www.w3.org/2001/XMLSchema" xmlns:p="http://schemas.microsoft.com/office/2006/metadata/properties" xmlns:ns3="79d4452a-4a55-4901-9595-067fd3e5906d" xmlns:ns4="cc419703-14b7-4795-ad97-27c3f00469e0" targetNamespace="http://schemas.microsoft.com/office/2006/metadata/properties" ma:root="true" ma:fieldsID="1b564c74410d47a2aaae0d07d6e56e76" ns3:_="" ns4:_="">
    <xsd:import namespace="79d4452a-4a55-4901-9595-067fd3e5906d"/>
    <xsd:import namespace="cc419703-14b7-4795-ad97-27c3f00469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4452a-4a55-4901-9595-067fd3e59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9703-14b7-4795-ad97-27c3f0046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DA8A-A46A-4296-B56A-AE55589AB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B3928-4F93-423E-9CAB-9C58FA17E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7468F-9F7C-403F-AB3E-1474BC402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4452a-4a55-4901-9595-067fd3e5906d"/>
    <ds:schemaRef ds:uri="cc419703-14b7-4795-ad97-27c3f0046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942A6-7BD1-4463-89DC-00A24A8F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 Sarah</dc:creator>
  <cp:keywords/>
  <dc:description/>
  <cp:lastModifiedBy>Carly Hamilton</cp:lastModifiedBy>
  <cp:revision>3</cp:revision>
  <dcterms:created xsi:type="dcterms:W3CDTF">2023-04-27T09:32:00Z</dcterms:created>
  <dcterms:modified xsi:type="dcterms:W3CDTF">2023-05-03T07:44:00Z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0x0101001E5FB790745AD349B1DE1D49B508F2FE</vt:lpwstr>
  </property>
</Properties>
</file>